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4B6B5" w14:textId="77777777" w:rsidR="000F5C98" w:rsidRPr="00EA0FF8" w:rsidRDefault="006510C4"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6CB18D9A" wp14:editId="72924983">
                <wp:simplePos x="0" y="0"/>
                <wp:positionH relativeFrom="column">
                  <wp:posOffset>2857500</wp:posOffset>
                </wp:positionH>
                <wp:positionV relativeFrom="paragraph">
                  <wp:posOffset>-106680</wp:posOffset>
                </wp:positionV>
                <wp:extent cx="3771900" cy="571500"/>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9950B" w14:textId="77777777" w:rsidR="006952AE" w:rsidRDefault="006952AE">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5B178C3A" w14:textId="77777777" w:rsidR="006952AE" w:rsidRDefault="006952AE">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316B86FB" w14:textId="77777777" w:rsidR="006952AE" w:rsidRDefault="006952AE">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" filled="f" stroked="f">
                <v:textbox>
                  <w:txbxContent>
                    <w:p w14:paraId="2B39950B" w14:textId="77777777" w:rsidR="00E150FD" w:rsidRDefault="00E150FD">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5B178C3A" w14:textId="77777777" w:rsidR="00E150FD" w:rsidRDefault="00E150FD">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316B86FB" w14:textId="77777777" w:rsidR="00E150FD" w:rsidRDefault="00E150FD">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0F41F5BB" w14:textId="77777777" w:rsidR="000F5C98" w:rsidRPr="00EA0FF8" w:rsidRDefault="000F5C98" w:rsidP="009D3EF7">
      <w:pPr>
        <w:spacing w:after="0" w:line="240" w:lineRule="auto"/>
      </w:pPr>
    </w:p>
    <w:p w14:paraId="791C0271" w14:textId="77777777" w:rsidR="00B52959" w:rsidRPr="00F5329D" w:rsidRDefault="00B52959" w:rsidP="009D3EF7">
      <w:pPr>
        <w:pStyle w:val="BodyText"/>
        <w:tabs>
          <w:tab w:val="left" w:pos="9900"/>
        </w:tabs>
        <w:ind w:left="-547" w:right="90"/>
        <w:jc w:val="center"/>
        <w:rPr>
          <w:rFonts w:ascii="Helvetica" w:hAnsi="Helvetica"/>
          <w:b/>
          <w:bCs/>
          <w:caps/>
          <w:sz w:val="12"/>
          <w:szCs w:val="12"/>
        </w:rPr>
      </w:pPr>
    </w:p>
    <w:p w14:paraId="21C907C3" w14:textId="77777777" w:rsidR="004A6D15" w:rsidRDefault="004A6D15" w:rsidP="009D3EF7">
      <w:pPr>
        <w:pStyle w:val="BodyText"/>
        <w:tabs>
          <w:tab w:val="left" w:pos="9900"/>
        </w:tabs>
        <w:ind w:left="-547" w:right="90"/>
        <w:jc w:val="center"/>
        <w:rPr>
          <w:rFonts w:ascii="Helvetica" w:hAnsi="Helvetica"/>
          <w:b/>
          <w:bCs/>
          <w:caps/>
          <w:sz w:val="22"/>
          <w:szCs w:val="22"/>
        </w:rPr>
      </w:pPr>
      <w:r>
        <w:rPr>
          <w:rFonts w:ascii="Helvetica" w:hAnsi="Helvetica"/>
          <w:b/>
          <w:bCs/>
          <w:caps/>
          <w:sz w:val="22"/>
          <w:szCs w:val="22"/>
        </w:rPr>
        <w:t xml:space="preserve">a perfectly balanced load for the sport:  </w:t>
      </w:r>
    </w:p>
    <w:p w14:paraId="7EA59569" w14:textId="383B7DFC" w:rsidR="00352E21" w:rsidRDefault="00BA25B8" w:rsidP="009D3EF7">
      <w:pPr>
        <w:pStyle w:val="BodyText"/>
        <w:tabs>
          <w:tab w:val="left" w:pos="9900"/>
        </w:tabs>
        <w:ind w:left="-547" w:right="90"/>
        <w:jc w:val="center"/>
        <w:rPr>
          <w:rFonts w:ascii="Helvetica" w:hAnsi="Helvetica"/>
          <w:b/>
          <w:bCs/>
          <w:caps/>
          <w:sz w:val="22"/>
          <w:szCs w:val="22"/>
        </w:rPr>
      </w:pPr>
      <w:r>
        <w:rPr>
          <w:rFonts w:ascii="Helvetica" w:hAnsi="Helvetica"/>
          <w:b/>
          <w:bCs/>
          <w:caps/>
          <w:sz w:val="22"/>
          <w:szCs w:val="22"/>
        </w:rPr>
        <w:t xml:space="preserve">Baschieri &amp; pellagri </w:t>
      </w:r>
      <w:r w:rsidR="004A6D15">
        <w:rPr>
          <w:rFonts w:ascii="Helvetica" w:hAnsi="Helvetica"/>
          <w:b/>
          <w:bCs/>
          <w:caps/>
          <w:sz w:val="22"/>
          <w:szCs w:val="22"/>
        </w:rPr>
        <w:t>Heavy pheasant</w:t>
      </w:r>
      <w:r w:rsidR="00185DBA">
        <w:rPr>
          <w:rFonts w:ascii="Helvetica" w:hAnsi="Helvetica"/>
          <w:b/>
          <w:bCs/>
          <w:caps/>
          <w:sz w:val="22"/>
          <w:szCs w:val="22"/>
        </w:rPr>
        <w:t xml:space="preserve"> SHOTGUN</w:t>
      </w:r>
      <w:r w:rsidR="00352E21">
        <w:rPr>
          <w:rFonts w:ascii="Helvetica" w:hAnsi="Helvetica"/>
          <w:b/>
          <w:bCs/>
          <w:caps/>
          <w:sz w:val="22"/>
          <w:szCs w:val="22"/>
        </w:rPr>
        <w:t xml:space="preserve"> SHELLS </w:t>
      </w:r>
    </w:p>
    <w:p w14:paraId="7A3954A2" w14:textId="77777777" w:rsidR="0070585B" w:rsidRPr="006D5584" w:rsidRDefault="0070585B" w:rsidP="009D3EF7">
      <w:pPr>
        <w:pStyle w:val="BodyText"/>
        <w:tabs>
          <w:tab w:val="left" w:pos="9900"/>
        </w:tabs>
        <w:ind w:left="-547" w:right="90"/>
        <w:jc w:val="center"/>
        <w:rPr>
          <w:rFonts w:ascii="Helvetica" w:hAnsi="Helvetica"/>
          <w:b/>
          <w:bCs/>
          <w:caps/>
          <w:sz w:val="16"/>
          <w:szCs w:val="16"/>
        </w:rPr>
      </w:pPr>
    </w:p>
    <w:p w14:paraId="49E852F5" w14:textId="769E0FC3" w:rsidR="00A76651" w:rsidRDefault="004A6D15" w:rsidP="009D3EF7">
      <w:pPr>
        <w:pStyle w:val="BodyText"/>
        <w:tabs>
          <w:tab w:val="left" w:pos="9900"/>
        </w:tabs>
        <w:ind w:left="-547" w:right="90"/>
        <w:jc w:val="center"/>
        <w:rPr>
          <w:rFonts w:ascii="Helvetica" w:hAnsi="Helvetica"/>
          <w:b/>
          <w:bCs/>
          <w:sz w:val="22"/>
          <w:szCs w:val="22"/>
        </w:rPr>
      </w:pPr>
      <w:r>
        <w:rPr>
          <w:rFonts w:ascii="Helvetica" w:hAnsi="Helvetica"/>
          <w:b/>
          <w:bCs/>
          <w:sz w:val="22"/>
          <w:szCs w:val="22"/>
        </w:rPr>
        <w:t xml:space="preserve">B&amp;P Shells Promise </w:t>
      </w:r>
      <w:r w:rsidR="00185DBA">
        <w:rPr>
          <w:rFonts w:ascii="Helvetica" w:hAnsi="Helvetica"/>
          <w:b/>
          <w:bCs/>
          <w:sz w:val="22"/>
          <w:szCs w:val="22"/>
        </w:rPr>
        <w:t xml:space="preserve">High-Performance </w:t>
      </w:r>
      <w:r>
        <w:rPr>
          <w:rFonts w:ascii="Helvetica" w:hAnsi="Helvetica"/>
          <w:b/>
          <w:bCs/>
          <w:sz w:val="22"/>
          <w:szCs w:val="22"/>
        </w:rPr>
        <w:t xml:space="preserve">Power, </w:t>
      </w:r>
      <w:r w:rsidR="00185DBA">
        <w:rPr>
          <w:rFonts w:ascii="Helvetica" w:hAnsi="Helvetica"/>
          <w:b/>
          <w:bCs/>
          <w:sz w:val="22"/>
          <w:szCs w:val="22"/>
        </w:rPr>
        <w:t>Precision</w:t>
      </w:r>
      <w:r>
        <w:rPr>
          <w:rFonts w:ascii="Helvetica" w:hAnsi="Helvetica"/>
          <w:b/>
          <w:bCs/>
          <w:sz w:val="22"/>
          <w:szCs w:val="22"/>
        </w:rPr>
        <w:t xml:space="preserve"> and Penetration all with Minimum Recoil</w:t>
      </w:r>
    </w:p>
    <w:p w14:paraId="05E42292" w14:textId="01C12358" w:rsidR="00CF183E" w:rsidRPr="00CF183E" w:rsidRDefault="00CF183E" w:rsidP="009D3EF7">
      <w:pPr>
        <w:pStyle w:val="BodyText"/>
        <w:tabs>
          <w:tab w:val="left" w:pos="9900"/>
        </w:tabs>
        <w:ind w:left="-547" w:right="90"/>
        <w:jc w:val="center"/>
        <w:rPr>
          <w:rFonts w:ascii="Helvetica" w:hAnsi="Helvetica"/>
          <w:b/>
          <w:bCs/>
          <w:sz w:val="22"/>
          <w:szCs w:val="22"/>
        </w:rPr>
      </w:pPr>
    </w:p>
    <w:p w14:paraId="7A235E1D" w14:textId="5749D6C0" w:rsidR="00735CD2" w:rsidRDefault="00A664DE" w:rsidP="009D3EF7">
      <w:pPr>
        <w:widowControl w:val="0"/>
        <w:autoSpaceDE w:val="0"/>
        <w:autoSpaceDN w:val="0"/>
        <w:adjustRightInd w:val="0"/>
        <w:spacing w:after="240" w:line="240" w:lineRule="auto"/>
        <w:ind w:left="-630"/>
        <w:rPr>
          <w:rFonts w:ascii="Helvetica" w:hAnsi="Helvetica" w:cs="Helvetica"/>
          <w:sz w:val="20"/>
          <w:szCs w:val="20"/>
        </w:rPr>
      </w:pPr>
      <w:r>
        <w:rPr>
          <w:rFonts w:ascii="Helvetica" w:hAnsi="Helvetica" w:cs="Helvetica"/>
          <w:sz w:val="20"/>
          <w:szCs w:val="20"/>
        </w:rPr>
        <w:t xml:space="preserve">An American pastime, and outdoor tradition for generations, pheasant hunting </w:t>
      </w:r>
      <w:r w:rsidR="001074AA">
        <w:rPr>
          <w:rFonts w:ascii="Helvetica" w:hAnsi="Helvetica" w:cs="Helvetica"/>
          <w:sz w:val="20"/>
          <w:szCs w:val="20"/>
        </w:rPr>
        <w:t xml:space="preserve">is </w:t>
      </w:r>
      <w:r>
        <w:rPr>
          <w:rFonts w:ascii="Helvetica" w:hAnsi="Helvetica" w:cs="Helvetica"/>
          <w:sz w:val="20"/>
          <w:szCs w:val="20"/>
        </w:rPr>
        <w:t xml:space="preserve">a sport that rewards skill, patience and toughness.  </w:t>
      </w:r>
      <w:r w:rsidRPr="00735CD2">
        <w:rPr>
          <w:rFonts w:ascii="Helvetica" w:hAnsi="Helvetica" w:cs="Helvetica"/>
          <w:sz w:val="20"/>
          <w:szCs w:val="20"/>
        </w:rPr>
        <w:t>Whether you are new to the sport, or a seasoned veteran</w:t>
      </w:r>
      <w:r w:rsidR="004C64A3" w:rsidRPr="00735CD2">
        <w:rPr>
          <w:rFonts w:ascii="Helvetica" w:hAnsi="Helvetica" w:cs="Helvetica"/>
          <w:sz w:val="20"/>
          <w:szCs w:val="20"/>
        </w:rPr>
        <w:t>, the</w:t>
      </w:r>
      <w:r w:rsidRPr="00735CD2">
        <w:rPr>
          <w:rFonts w:ascii="Helvetica" w:hAnsi="Helvetica" w:cs="Helvetica"/>
          <w:sz w:val="20"/>
          <w:szCs w:val="20"/>
        </w:rPr>
        <w:t xml:space="preserve"> </w:t>
      </w:r>
      <w:proofErr w:type="spellStart"/>
      <w:r w:rsidRPr="00735CD2">
        <w:rPr>
          <w:rFonts w:ascii="Helvetica" w:hAnsi="Helvetica" w:cs="Helvetica"/>
          <w:sz w:val="20"/>
          <w:szCs w:val="20"/>
        </w:rPr>
        <w:t>Baschieri</w:t>
      </w:r>
      <w:proofErr w:type="spellEnd"/>
      <w:r w:rsidRPr="00735CD2">
        <w:rPr>
          <w:rFonts w:ascii="Helvetica" w:hAnsi="Helvetica" w:cs="Helvetica"/>
          <w:sz w:val="20"/>
          <w:szCs w:val="20"/>
        </w:rPr>
        <w:t xml:space="preserve"> &amp; </w:t>
      </w:r>
      <w:proofErr w:type="spellStart"/>
      <w:r w:rsidRPr="00735CD2">
        <w:rPr>
          <w:rFonts w:ascii="Helvetica" w:hAnsi="Helvetica" w:cs="Helvetica"/>
          <w:sz w:val="20"/>
          <w:szCs w:val="20"/>
        </w:rPr>
        <w:t>Pellagri</w:t>
      </w:r>
      <w:proofErr w:type="spellEnd"/>
      <w:r w:rsidRPr="00735CD2">
        <w:rPr>
          <w:rFonts w:ascii="Helvetica" w:hAnsi="Helvetica" w:cs="Helvetica"/>
          <w:sz w:val="20"/>
          <w:szCs w:val="20"/>
        </w:rPr>
        <w:t xml:space="preserve"> (B&amp;P) Heavy Pheasant </w:t>
      </w:r>
      <w:proofErr w:type="spellStart"/>
      <w:r w:rsidRPr="00735CD2">
        <w:rPr>
          <w:rFonts w:ascii="Helvetica" w:hAnsi="Helvetica" w:cs="Helvetica"/>
          <w:sz w:val="20"/>
          <w:szCs w:val="20"/>
        </w:rPr>
        <w:t>shotshell</w:t>
      </w:r>
      <w:proofErr w:type="spellEnd"/>
      <w:r w:rsidRPr="00735CD2">
        <w:rPr>
          <w:rFonts w:ascii="Helvetica" w:hAnsi="Helvetica" w:cs="Helvetica"/>
          <w:sz w:val="20"/>
          <w:szCs w:val="20"/>
        </w:rPr>
        <w:t xml:space="preserve"> line has what you need to </w:t>
      </w:r>
      <w:r w:rsidR="004C64A3" w:rsidRPr="00735CD2">
        <w:rPr>
          <w:rFonts w:ascii="Helvetica" w:hAnsi="Helvetica" w:cs="Helvetica"/>
          <w:sz w:val="20"/>
          <w:szCs w:val="20"/>
        </w:rPr>
        <w:t xml:space="preserve">bag </w:t>
      </w:r>
      <w:r w:rsidRPr="00735CD2">
        <w:rPr>
          <w:rFonts w:ascii="Helvetica" w:hAnsi="Helvetica" w:cs="Helvetica"/>
          <w:sz w:val="20"/>
          <w:szCs w:val="20"/>
        </w:rPr>
        <w:t xml:space="preserve">a “king of game birds.”  Designed specifically for pheasant hunting, the loads </w:t>
      </w:r>
      <w:r w:rsidR="001074AA" w:rsidRPr="00735CD2">
        <w:rPr>
          <w:rFonts w:ascii="Helvetica" w:hAnsi="Helvetica" w:cs="Helvetica"/>
          <w:sz w:val="20"/>
          <w:szCs w:val="20"/>
        </w:rPr>
        <w:t xml:space="preserve">are ideally balanced for taking down pheasant – </w:t>
      </w:r>
      <w:r w:rsidRPr="00735CD2">
        <w:rPr>
          <w:rFonts w:ascii="Helvetica" w:hAnsi="Helvetica" w:cs="Helvetica"/>
          <w:sz w:val="20"/>
          <w:szCs w:val="20"/>
        </w:rPr>
        <w:t>offer</w:t>
      </w:r>
      <w:r w:rsidR="004C64A3" w:rsidRPr="00735CD2">
        <w:rPr>
          <w:rFonts w:ascii="Helvetica" w:hAnsi="Helvetica" w:cs="Helvetica"/>
          <w:sz w:val="20"/>
          <w:szCs w:val="20"/>
        </w:rPr>
        <w:t>ing</w:t>
      </w:r>
      <w:r w:rsidRPr="00735CD2">
        <w:rPr>
          <w:rFonts w:ascii="Helvetica" w:hAnsi="Helvetica" w:cs="Helvetica"/>
          <w:sz w:val="20"/>
          <w:szCs w:val="20"/>
        </w:rPr>
        <w:t xml:space="preserve"> the bird-stopping performance you need, without an </w:t>
      </w:r>
      <w:r w:rsidR="002E7241" w:rsidRPr="00735CD2">
        <w:rPr>
          <w:rFonts w:ascii="Helvetica" w:hAnsi="Helvetica" w:cs="Helvetica"/>
          <w:sz w:val="20"/>
          <w:szCs w:val="20"/>
        </w:rPr>
        <w:t>overkill</w:t>
      </w:r>
      <w:r w:rsidR="001074AA" w:rsidRPr="00735CD2">
        <w:rPr>
          <w:rFonts w:ascii="Helvetica" w:hAnsi="Helvetica" w:cs="Helvetica"/>
          <w:sz w:val="20"/>
          <w:szCs w:val="20"/>
        </w:rPr>
        <w:t xml:space="preserve"> </w:t>
      </w:r>
      <w:r w:rsidRPr="00735CD2">
        <w:rPr>
          <w:rFonts w:ascii="Helvetica" w:hAnsi="Helvetica" w:cs="Helvetica"/>
          <w:sz w:val="20"/>
          <w:szCs w:val="20"/>
        </w:rPr>
        <w:t xml:space="preserve">of power.  </w:t>
      </w:r>
      <w:r w:rsidR="002E7241" w:rsidRPr="00735CD2">
        <w:rPr>
          <w:rFonts w:ascii="Helvetica" w:hAnsi="Helvetica" w:cs="Helvetica"/>
          <w:sz w:val="20"/>
          <w:szCs w:val="20"/>
        </w:rPr>
        <w:t>Plus, every</w:t>
      </w:r>
      <w:r w:rsidRPr="00735CD2">
        <w:rPr>
          <w:rFonts w:ascii="Helvetica" w:hAnsi="Helvetica" w:cs="Helvetica"/>
          <w:sz w:val="20"/>
          <w:szCs w:val="20"/>
        </w:rPr>
        <w:t xml:space="preserve"> </w:t>
      </w:r>
      <w:r w:rsidR="00735CD2" w:rsidRPr="00735CD2">
        <w:rPr>
          <w:rFonts w:ascii="Helvetica" w:hAnsi="Helvetica" w:cs="Helvetica"/>
          <w:sz w:val="20"/>
          <w:szCs w:val="20"/>
        </w:rPr>
        <w:t>cartridge</w:t>
      </w:r>
      <w:r w:rsidRPr="00735CD2">
        <w:rPr>
          <w:rFonts w:ascii="Helvetica" w:hAnsi="Helvetica" w:cs="Helvetica"/>
          <w:sz w:val="20"/>
          <w:szCs w:val="20"/>
        </w:rPr>
        <w:t xml:space="preserve"> in the lineup features the company’s </w:t>
      </w:r>
      <w:r w:rsidR="00735CD2" w:rsidRPr="00735CD2">
        <w:rPr>
          <w:rFonts w:ascii="Helvetica" w:hAnsi="Helvetica" w:cs="Helvetica"/>
          <w:sz w:val="20"/>
          <w:szCs w:val="20"/>
        </w:rPr>
        <w:t>renowned</w:t>
      </w:r>
      <w:r w:rsidRPr="00735CD2">
        <w:rPr>
          <w:rFonts w:ascii="Helvetica" w:hAnsi="Helvetica" w:cs="Helvetica"/>
          <w:sz w:val="20"/>
          <w:szCs w:val="20"/>
        </w:rPr>
        <w:t xml:space="preserve"> Gordon System</w:t>
      </w:r>
      <w:r w:rsidR="00735CD2" w:rsidRPr="00735CD2">
        <w:rPr>
          <w:rFonts w:ascii="Helvetica" w:hAnsi="Helvetica" w:cs="Arial"/>
          <w:color w:val="313131"/>
          <w:sz w:val="20"/>
          <w:szCs w:val="20"/>
          <w:vertAlign w:val="superscript"/>
        </w:rPr>
        <w:t>®</w:t>
      </w:r>
      <w:r w:rsidRPr="00735CD2">
        <w:rPr>
          <w:rFonts w:ascii="Helvetica" w:hAnsi="Helvetica" w:cs="Helvetica"/>
          <w:sz w:val="20"/>
          <w:szCs w:val="20"/>
        </w:rPr>
        <w:t xml:space="preserve"> which works to minimize recoil for a more comfortable shoot.</w:t>
      </w:r>
      <w:r>
        <w:rPr>
          <w:rFonts w:ascii="Helvetica" w:hAnsi="Helvetica" w:cs="Helvetica"/>
          <w:sz w:val="20"/>
          <w:szCs w:val="20"/>
        </w:rPr>
        <w:t xml:space="preserve"> </w:t>
      </w:r>
    </w:p>
    <w:p w14:paraId="03533A5B" w14:textId="39DE6617" w:rsidR="002E7241" w:rsidRPr="00735CD2" w:rsidRDefault="004C64A3" w:rsidP="009D3EF7">
      <w:pPr>
        <w:widowControl w:val="0"/>
        <w:autoSpaceDE w:val="0"/>
        <w:autoSpaceDN w:val="0"/>
        <w:adjustRightInd w:val="0"/>
        <w:spacing w:after="240" w:line="240" w:lineRule="auto"/>
        <w:ind w:left="-630"/>
        <w:rPr>
          <w:rFonts w:ascii="Helvetica" w:hAnsi="Helvetica" w:cs="Helvetica"/>
          <w:sz w:val="20"/>
          <w:szCs w:val="20"/>
        </w:rPr>
      </w:pPr>
      <w:r>
        <w:rPr>
          <w:rFonts w:ascii="Helvetica" w:hAnsi="Helvetica" w:cs="Helvetica"/>
          <w:sz w:val="20"/>
          <w:szCs w:val="20"/>
        </w:rPr>
        <w:t>Your adrenaline is running, man’s best friend at your side – y</w:t>
      </w:r>
      <w:r w:rsidR="00735CD2">
        <w:rPr>
          <w:rFonts w:ascii="Helvetica" w:hAnsi="Helvetica" w:cs="Helvetica"/>
          <w:sz w:val="20"/>
          <w:szCs w:val="20"/>
        </w:rPr>
        <w:t xml:space="preserve">ou hear that explosive flush.  </w:t>
      </w:r>
      <w:r w:rsidR="002E7241">
        <w:rPr>
          <w:rFonts w:ascii="Helvetica" w:hAnsi="Helvetica" w:cs="Helvetica"/>
          <w:sz w:val="20"/>
          <w:szCs w:val="20"/>
        </w:rPr>
        <w:t>Be rea</w:t>
      </w:r>
      <w:r w:rsidR="005F0588">
        <w:rPr>
          <w:rFonts w:ascii="Helvetica" w:hAnsi="Helvetica" w:cs="Helvetica"/>
          <w:sz w:val="20"/>
          <w:szCs w:val="20"/>
        </w:rPr>
        <w:t xml:space="preserve">dy with B&amp;P Heavy Pheasant </w:t>
      </w:r>
      <w:proofErr w:type="spellStart"/>
      <w:r w:rsidR="005F0588">
        <w:rPr>
          <w:rFonts w:ascii="Helvetica" w:hAnsi="Helvetica" w:cs="Helvetica"/>
          <w:sz w:val="20"/>
          <w:szCs w:val="20"/>
        </w:rPr>
        <w:t>shot</w:t>
      </w:r>
      <w:r w:rsidR="002E7241">
        <w:rPr>
          <w:rFonts w:ascii="Helvetica" w:hAnsi="Helvetica" w:cs="Helvetica"/>
          <w:sz w:val="20"/>
          <w:szCs w:val="20"/>
        </w:rPr>
        <w:t>shells</w:t>
      </w:r>
      <w:proofErr w:type="spellEnd"/>
      <w:r w:rsidR="002E7241">
        <w:rPr>
          <w:rFonts w:ascii="Helvetica" w:hAnsi="Helvetica" w:cs="Helvetica"/>
          <w:sz w:val="20"/>
          <w:szCs w:val="20"/>
        </w:rPr>
        <w:t xml:space="preserve"> which are a perfect marriage of superior materials and manufacturing innovation and precision, delivering shot after shot precision and tight and effective patterns for quick and efficient kills.  Developed by a team of B&amp;P experts who represent a 130-year legacy of excellence, these </w:t>
      </w:r>
      <w:r w:rsidR="005F0588">
        <w:rPr>
          <w:rFonts w:ascii="Helvetica" w:hAnsi="Helvetica"/>
          <w:noProof/>
          <w:sz w:val="20"/>
        </w:rPr>
        <w:t>shot</w:t>
      </w:r>
      <w:r w:rsidR="002E7241">
        <w:rPr>
          <w:rFonts w:ascii="Helvetica" w:hAnsi="Helvetica"/>
          <w:noProof/>
          <w:sz w:val="20"/>
        </w:rPr>
        <w:t xml:space="preserve">shells have been created to give you the accuracy you can expect from a company that has long been the </w:t>
      </w:r>
      <w:r w:rsidR="002E7241" w:rsidRPr="00280B08">
        <w:rPr>
          <w:rFonts w:ascii="Helvetica" w:hAnsi="Helvetica"/>
          <w:sz w:val="20"/>
        </w:rPr>
        <w:t xml:space="preserve">choice </w:t>
      </w:r>
      <w:r w:rsidR="002E7241">
        <w:rPr>
          <w:rFonts w:ascii="Helvetica" w:hAnsi="Helvetica"/>
          <w:sz w:val="20"/>
        </w:rPr>
        <w:t>of Olympians and Championship Gold medalists.</w:t>
      </w:r>
    </w:p>
    <w:p w14:paraId="4F9C79CF" w14:textId="28CFAB72" w:rsidR="00A82357" w:rsidRDefault="002E7241" w:rsidP="009D3EF7">
      <w:pPr>
        <w:widowControl w:val="0"/>
        <w:autoSpaceDE w:val="0"/>
        <w:autoSpaceDN w:val="0"/>
        <w:adjustRightInd w:val="0"/>
        <w:spacing w:after="240" w:line="240" w:lineRule="auto"/>
        <w:ind w:left="-630"/>
        <w:rPr>
          <w:rFonts w:ascii="Helvetica" w:hAnsi="Helvetica" w:cs="Helvetica"/>
          <w:sz w:val="20"/>
          <w:szCs w:val="20"/>
        </w:rPr>
      </w:pPr>
      <w:bookmarkStart w:id="0" w:name="_GoBack"/>
      <w:bookmarkEnd w:id="0"/>
      <w:r>
        <w:rPr>
          <w:rFonts w:ascii="Helvetica" w:hAnsi="Helvetica"/>
          <w:sz w:val="20"/>
        </w:rPr>
        <w:t>With an unmatched passion and commitment to the hunting and competitive shooting community, the company</w:t>
      </w:r>
      <w:r w:rsidR="00A82357">
        <w:rPr>
          <w:rFonts w:ascii="Helvetica" w:hAnsi="Helvetica"/>
          <w:sz w:val="20"/>
        </w:rPr>
        <w:t>’s focus is simple, to be the uniquely reliable and consistent choice of passionate shooter</w:t>
      </w:r>
      <w:r w:rsidR="004C64A3">
        <w:rPr>
          <w:rFonts w:ascii="Helvetica" w:hAnsi="Helvetica"/>
          <w:sz w:val="20"/>
        </w:rPr>
        <w:t>s</w:t>
      </w:r>
      <w:r w:rsidR="00A82357">
        <w:rPr>
          <w:rFonts w:ascii="Helvetica" w:hAnsi="Helvetica"/>
          <w:sz w:val="20"/>
        </w:rPr>
        <w:t xml:space="preserve"> and </w:t>
      </w:r>
      <w:r w:rsidR="00A82357" w:rsidRPr="00735CD2">
        <w:rPr>
          <w:rFonts w:ascii="Helvetica" w:hAnsi="Helvetica"/>
          <w:sz w:val="20"/>
        </w:rPr>
        <w:t xml:space="preserve">hunters worldwide.  It was with this </w:t>
      </w:r>
      <w:r w:rsidR="004C64A3" w:rsidRPr="00735CD2">
        <w:rPr>
          <w:rFonts w:ascii="Helvetica" w:hAnsi="Helvetica"/>
          <w:sz w:val="20"/>
        </w:rPr>
        <w:t>mission</w:t>
      </w:r>
      <w:r w:rsidR="00A82357" w:rsidRPr="00735CD2">
        <w:rPr>
          <w:rFonts w:ascii="Helvetica" w:hAnsi="Helvetica"/>
          <w:sz w:val="20"/>
        </w:rPr>
        <w:t xml:space="preserve"> the company developed the Gordon System</w:t>
      </w:r>
      <w:r w:rsidR="00735CD2" w:rsidRPr="00735CD2">
        <w:rPr>
          <w:rFonts w:ascii="Helvetica" w:hAnsi="Helvetica"/>
          <w:sz w:val="20"/>
        </w:rPr>
        <w:t>,</w:t>
      </w:r>
      <w:r w:rsidR="00A82357" w:rsidRPr="00735CD2">
        <w:rPr>
          <w:rFonts w:ascii="Helvetica" w:hAnsi="Helvetica"/>
          <w:sz w:val="20"/>
        </w:rPr>
        <w:t xml:space="preserve"> which has been integrated into the </w:t>
      </w:r>
      <w:r w:rsidR="00A82357" w:rsidRPr="00735CD2">
        <w:rPr>
          <w:rFonts w:ascii="Helvetica" w:hAnsi="Helvetica" w:cs="Helvetica"/>
          <w:sz w:val="20"/>
          <w:szCs w:val="20"/>
        </w:rPr>
        <w:t xml:space="preserve">B&amp;P Heavy Pheasant line.  The </w:t>
      </w:r>
      <w:r w:rsidR="00882AB8">
        <w:rPr>
          <w:rFonts w:ascii="Helvetica" w:hAnsi="Helvetica" w:cs="Helvetica"/>
          <w:sz w:val="20"/>
          <w:szCs w:val="20"/>
        </w:rPr>
        <w:t>unique Gordon case acts like a shock absorber, delivering lower recoil and a more comfortable shot, especially during long shooting sessions</w:t>
      </w:r>
      <w:r>
        <w:rPr>
          <w:rFonts w:ascii="Helvetica" w:hAnsi="Helvetica" w:cs="Helvetica"/>
          <w:sz w:val="20"/>
          <w:szCs w:val="20"/>
        </w:rPr>
        <w:t xml:space="preserve">.  </w:t>
      </w:r>
    </w:p>
    <w:p w14:paraId="4DA3FA25" w14:textId="30C7E7F1" w:rsidR="00A82357" w:rsidRPr="00A82357" w:rsidRDefault="005F0588" w:rsidP="009D3EF7">
      <w:pPr>
        <w:widowControl w:val="0"/>
        <w:autoSpaceDE w:val="0"/>
        <w:autoSpaceDN w:val="0"/>
        <w:adjustRightInd w:val="0"/>
        <w:spacing w:after="240" w:line="240" w:lineRule="auto"/>
        <w:ind w:left="-630"/>
        <w:rPr>
          <w:rFonts w:ascii="Helvetica" w:hAnsi="Helvetica" w:cs="Helvetica"/>
          <w:sz w:val="20"/>
          <w:szCs w:val="20"/>
        </w:rPr>
      </w:pPr>
      <w:r>
        <w:rPr>
          <w:rFonts w:ascii="Helvetica" w:hAnsi="Helvetica" w:cs="Helvetica"/>
          <w:sz w:val="20"/>
          <w:szCs w:val="20"/>
        </w:rPr>
        <w:t xml:space="preserve">Clearly, the perfect </w:t>
      </w:r>
      <w:proofErr w:type="spellStart"/>
      <w:r>
        <w:rPr>
          <w:rFonts w:ascii="Helvetica" w:hAnsi="Helvetica" w:cs="Helvetica"/>
          <w:sz w:val="20"/>
          <w:szCs w:val="20"/>
        </w:rPr>
        <w:t>shot</w:t>
      </w:r>
      <w:r w:rsidR="00A82357">
        <w:rPr>
          <w:rFonts w:ascii="Helvetica" w:hAnsi="Helvetica" w:cs="Helvetica"/>
          <w:sz w:val="20"/>
          <w:szCs w:val="20"/>
        </w:rPr>
        <w:t>shell</w:t>
      </w:r>
      <w:proofErr w:type="spellEnd"/>
      <w:r w:rsidR="00A82357">
        <w:rPr>
          <w:rFonts w:ascii="Helvetica" w:hAnsi="Helvetica" w:cs="Helvetica"/>
          <w:sz w:val="20"/>
          <w:szCs w:val="20"/>
        </w:rPr>
        <w:t xml:space="preserve"> is defined by the conditions and specific environment you will be in.  </w:t>
      </w:r>
      <w:r w:rsidR="00A82357">
        <w:rPr>
          <w:rFonts w:ascii="Helvetica" w:hAnsi="Helvetica"/>
          <w:sz w:val="20"/>
        </w:rPr>
        <w:t xml:space="preserve">The </w:t>
      </w:r>
      <w:r>
        <w:rPr>
          <w:rFonts w:ascii="Helvetica" w:hAnsi="Helvetica" w:cs="Helvetica"/>
          <w:sz w:val="20"/>
          <w:szCs w:val="20"/>
        </w:rPr>
        <w:t xml:space="preserve">B&amp;P Heavy Pheasant </w:t>
      </w:r>
      <w:proofErr w:type="spellStart"/>
      <w:r>
        <w:rPr>
          <w:rFonts w:ascii="Helvetica" w:hAnsi="Helvetica" w:cs="Helvetica"/>
          <w:sz w:val="20"/>
          <w:szCs w:val="20"/>
        </w:rPr>
        <w:t>shot</w:t>
      </w:r>
      <w:r w:rsidR="00A82357">
        <w:rPr>
          <w:rFonts w:ascii="Helvetica" w:hAnsi="Helvetica" w:cs="Helvetica"/>
          <w:sz w:val="20"/>
          <w:szCs w:val="20"/>
        </w:rPr>
        <w:t>shell</w:t>
      </w:r>
      <w:proofErr w:type="spellEnd"/>
      <w:r w:rsidR="00A82357">
        <w:rPr>
          <w:rFonts w:ascii="Helvetica" w:hAnsi="Helvetica" w:cs="Helvetica"/>
          <w:sz w:val="20"/>
          <w:szCs w:val="20"/>
        </w:rPr>
        <w:t xml:space="preserve"> line has everything you’ll need to take afield this season.</w:t>
      </w:r>
      <w:r w:rsidR="007E289C">
        <w:rPr>
          <w:rFonts w:ascii="Helvetica" w:hAnsi="Helvetica" w:cs="Helvetica"/>
          <w:sz w:val="20"/>
          <w:szCs w:val="20"/>
        </w:rPr>
        <w:t xml:space="preserve">  The l</w:t>
      </w:r>
      <w:r>
        <w:rPr>
          <w:rFonts w:ascii="Helvetica" w:hAnsi="Helvetica" w:cs="Helvetica"/>
          <w:sz w:val="20"/>
          <w:szCs w:val="20"/>
        </w:rPr>
        <w:t xml:space="preserve">ine includes six different </w:t>
      </w:r>
      <w:proofErr w:type="spellStart"/>
      <w:r>
        <w:rPr>
          <w:rFonts w:ascii="Helvetica" w:hAnsi="Helvetica" w:cs="Helvetica"/>
          <w:sz w:val="20"/>
          <w:szCs w:val="20"/>
        </w:rPr>
        <w:t>shot</w:t>
      </w:r>
      <w:r w:rsidR="007E289C">
        <w:rPr>
          <w:rFonts w:ascii="Helvetica" w:hAnsi="Helvetica" w:cs="Helvetica"/>
          <w:sz w:val="20"/>
          <w:szCs w:val="20"/>
        </w:rPr>
        <w:t>shell</w:t>
      </w:r>
      <w:proofErr w:type="spellEnd"/>
      <w:r w:rsidR="007E289C">
        <w:rPr>
          <w:rFonts w:ascii="Helvetica" w:hAnsi="Helvetica" w:cs="Helvetica"/>
          <w:sz w:val="20"/>
          <w:szCs w:val="20"/>
        </w:rPr>
        <w:t xml:space="preserve"> options including a 12-gauge, 1-1/4 oz., 2-3/4 length shell; a 12-gauge, 1-3/8 oz., 2-3/4 length shell; a 12-gauge, 1-5/8 oz., 3 length shell; a 12-gauge, </w:t>
      </w:r>
      <w:r w:rsidRPr="005F0588">
        <w:rPr>
          <w:rFonts w:ascii="Helvetica" w:hAnsi="Helvetica" w:cs="Helvetica"/>
          <w:sz w:val="20"/>
          <w:szCs w:val="20"/>
        </w:rPr>
        <w:t>1-</w:t>
      </w:r>
      <w:r w:rsidR="007E289C" w:rsidRPr="005F0588">
        <w:rPr>
          <w:rFonts w:ascii="Helvetica" w:hAnsi="Helvetica" w:cs="Helvetica"/>
          <w:sz w:val="20"/>
          <w:szCs w:val="20"/>
        </w:rPr>
        <w:t>7/8 oz.,</w:t>
      </w:r>
      <w:r w:rsidR="007E289C">
        <w:rPr>
          <w:rFonts w:ascii="Helvetica" w:hAnsi="Helvetica" w:cs="Helvetica"/>
          <w:sz w:val="20"/>
          <w:szCs w:val="20"/>
        </w:rPr>
        <w:t xml:space="preserve"> 3 length shell; a 20-gauge, </w:t>
      </w:r>
      <w:r w:rsidR="001A5D16">
        <w:rPr>
          <w:rFonts w:ascii="Helvetica" w:hAnsi="Helvetica" w:cs="Helvetica"/>
          <w:sz w:val="20"/>
          <w:szCs w:val="20"/>
        </w:rPr>
        <w:t>1-1/4 oz., 3</w:t>
      </w:r>
      <w:r w:rsidR="007E289C">
        <w:rPr>
          <w:rFonts w:ascii="Helvetica" w:hAnsi="Helvetica" w:cs="Helvetica"/>
          <w:sz w:val="20"/>
          <w:szCs w:val="20"/>
        </w:rPr>
        <w:t xml:space="preserve"> length shell</w:t>
      </w:r>
      <w:r w:rsidR="001A5D16">
        <w:rPr>
          <w:rFonts w:ascii="Helvetica" w:hAnsi="Helvetica" w:cs="Helvetica"/>
          <w:sz w:val="20"/>
          <w:szCs w:val="20"/>
        </w:rPr>
        <w:t>; and a 20-gauge, 1 oz., 2-3/4 length shell</w:t>
      </w:r>
      <w:r w:rsidR="007E289C">
        <w:rPr>
          <w:rFonts w:ascii="Helvetica" w:hAnsi="Helvetica" w:cs="Helvetica"/>
          <w:sz w:val="20"/>
          <w:szCs w:val="20"/>
        </w:rPr>
        <w:t xml:space="preserve">.  All shells in this line are available in a variety of sizes to fit your specific </w:t>
      </w:r>
      <w:r w:rsidR="001A5D16">
        <w:rPr>
          <w:rFonts w:ascii="Helvetica" w:hAnsi="Helvetica" w:cs="Helvetica"/>
          <w:sz w:val="20"/>
          <w:szCs w:val="20"/>
        </w:rPr>
        <w:t>pheasant</w:t>
      </w:r>
      <w:r w:rsidR="007E289C">
        <w:rPr>
          <w:rFonts w:ascii="Helvetica" w:hAnsi="Helvetica" w:cs="Helvetica"/>
          <w:sz w:val="20"/>
          <w:szCs w:val="20"/>
        </w:rPr>
        <w:t xml:space="preserve"> hunting needs</w:t>
      </w:r>
      <w:r w:rsidR="00735CD2">
        <w:rPr>
          <w:rFonts w:ascii="Helvetica" w:hAnsi="Helvetica" w:cs="Helvetica"/>
          <w:sz w:val="20"/>
          <w:szCs w:val="20"/>
        </w:rPr>
        <w:t>.</w:t>
      </w:r>
    </w:p>
    <w:p w14:paraId="00D8C3AF" w14:textId="4FD88A2D" w:rsidR="00E34540" w:rsidRPr="005A26F3" w:rsidRDefault="00CF183E" w:rsidP="009D3EF7">
      <w:pPr>
        <w:widowControl w:val="0"/>
        <w:autoSpaceDE w:val="0"/>
        <w:autoSpaceDN w:val="0"/>
        <w:adjustRightInd w:val="0"/>
        <w:spacing w:after="240" w:line="240" w:lineRule="auto"/>
        <w:ind w:left="-630"/>
        <w:rPr>
          <w:rFonts w:ascii="Helvetica" w:hAnsi="Helvetica" w:cs="Times"/>
          <w:sz w:val="20"/>
          <w:szCs w:val="20"/>
        </w:rPr>
      </w:pPr>
      <w:proofErr w:type="spellStart"/>
      <w:r w:rsidRPr="007745E4">
        <w:rPr>
          <w:rFonts w:ascii="Helvetica" w:hAnsi="Helvetica" w:cs="Helvetica"/>
          <w:sz w:val="20"/>
          <w:szCs w:val="20"/>
        </w:rPr>
        <w:t>Baschieri</w:t>
      </w:r>
      <w:proofErr w:type="spellEnd"/>
      <w:r w:rsidRPr="007745E4">
        <w:rPr>
          <w:rFonts w:ascii="Helvetica" w:hAnsi="Helvetica" w:cs="Helvetica"/>
          <w:sz w:val="20"/>
          <w:szCs w:val="20"/>
        </w:rPr>
        <w:t xml:space="preserve"> &amp; </w:t>
      </w:r>
      <w:proofErr w:type="spellStart"/>
      <w:r w:rsidRPr="007745E4">
        <w:rPr>
          <w:rFonts w:ascii="Helvetica" w:hAnsi="Helvetica" w:cs="Helvetica"/>
          <w:sz w:val="20"/>
          <w:szCs w:val="20"/>
        </w:rPr>
        <w:t>Pellagri</w:t>
      </w:r>
      <w:proofErr w:type="spellEnd"/>
      <w:r w:rsidRPr="007745E4">
        <w:rPr>
          <w:rFonts w:ascii="Helvetica" w:hAnsi="Helvetica" w:cs="Helvetica"/>
          <w:sz w:val="20"/>
          <w:szCs w:val="20"/>
        </w:rPr>
        <w:t xml:space="preserve"> (B&amp;P) Ammunition was founded in 1885 when </w:t>
      </w:r>
      <w:proofErr w:type="spellStart"/>
      <w:r w:rsidRPr="007745E4">
        <w:rPr>
          <w:rFonts w:ascii="Helvetica" w:hAnsi="Helvetica" w:cs="Helvetica"/>
          <w:sz w:val="20"/>
          <w:szCs w:val="20"/>
        </w:rPr>
        <w:t>Settimio</w:t>
      </w:r>
      <w:proofErr w:type="spellEnd"/>
      <w:r w:rsidRPr="007745E4">
        <w:rPr>
          <w:rFonts w:ascii="Helvetica" w:hAnsi="Helvetica" w:cs="Helvetica"/>
          <w:sz w:val="20"/>
          <w:szCs w:val="20"/>
        </w:rPr>
        <w:t xml:space="preserve"> </w:t>
      </w:r>
      <w:proofErr w:type="spellStart"/>
      <w:r w:rsidRPr="007745E4">
        <w:rPr>
          <w:rFonts w:ascii="Helvetica" w:hAnsi="Helvetica" w:cs="Helvetica"/>
          <w:sz w:val="20"/>
          <w:szCs w:val="20"/>
        </w:rPr>
        <w:t>Baschieri</w:t>
      </w:r>
      <w:proofErr w:type="spellEnd"/>
      <w:r w:rsidRPr="007745E4">
        <w:rPr>
          <w:rFonts w:ascii="Helvetica" w:hAnsi="Helvetica" w:cs="Helvetica"/>
          <w:sz w:val="20"/>
          <w:szCs w:val="20"/>
        </w:rPr>
        <w:t xml:space="preserve">, a dedicated hunter and Guido </w:t>
      </w:r>
      <w:proofErr w:type="spellStart"/>
      <w:r w:rsidRPr="007745E4">
        <w:rPr>
          <w:rFonts w:ascii="Helvetica" w:hAnsi="Helvetica" w:cs="Helvetica"/>
          <w:sz w:val="20"/>
          <w:szCs w:val="20"/>
        </w:rPr>
        <w:t>Pellagri</w:t>
      </w:r>
      <w:proofErr w:type="spellEnd"/>
      <w:r w:rsidRPr="007745E4">
        <w:rPr>
          <w:rFonts w:ascii="Helvetica" w:hAnsi="Helvetica" w:cs="Helvetica"/>
          <w:sz w:val="20"/>
          <w:szCs w:val="20"/>
        </w:rPr>
        <w:t>, a chemistry graduate, first created a smokeless or “white” gunpowder. At the time, only black powder was used which required great amounts of powder and produced large amounts of smoke. Since then, the company has grown to become a premier, worldwide leader and producer and distributor of powders, Gordon System</w:t>
      </w:r>
      <w:r w:rsidRPr="00735CD2">
        <w:rPr>
          <w:rFonts w:ascii="Helvetica" w:hAnsi="Helvetica" w:cs="Arial"/>
          <w:color w:val="313131"/>
          <w:sz w:val="20"/>
          <w:szCs w:val="20"/>
          <w:vertAlign w:val="superscript"/>
        </w:rPr>
        <w:t>®</w:t>
      </w:r>
      <w:r w:rsidRPr="007745E4">
        <w:rPr>
          <w:rFonts w:ascii="Helvetica" w:hAnsi="Helvetica" w:cs="Helvetica"/>
          <w:position w:val="13"/>
          <w:sz w:val="20"/>
          <w:szCs w:val="20"/>
        </w:rPr>
        <w:t xml:space="preserve"> </w:t>
      </w:r>
      <w:r w:rsidRPr="007745E4">
        <w:rPr>
          <w:rFonts w:ascii="Helvetica" w:hAnsi="Helvetica" w:cs="Helvetica"/>
          <w:sz w:val="20"/>
          <w:szCs w:val="20"/>
        </w:rPr>
        <w:t xml:space="preserve">cases, plastic wads and cartridges for smooth bore guns. Through a simple but perfected equation of superior materials, uniquely proprietary practices and the finest, most devoted people, the company has continue to innovate and deliver the best products becoming the first choice for hunters and competitive shooters worldwide. </w:t>
      </w:r>
      <w:r w:rsidR="005C7428">
        <w:rPr>
          <w:rFonts w:ascii="Helvetica" w:hAnsi="Helvetica" w:cs="Helvetica"/>
          <w:sz w:val="20"/>
        </w:rPr>
        <w:t>For more information, visit</w:t>
      </w:r>
      <w:r w:rsidR="005C7428" w:rsidRPr="00762198">
        <w:rPr>
          <w:rFonts w:ascii="Helvetica" w:hAnsi="Helvetica"/>
          <w:sz w:val="20"/>
        </w:rPr>
        <w:t xml:space="preserve"> </w:t>
      </w:r>
      <w:hyperlink r:id="rId9" w:history="1">
        <w:r w:rsidR="005C7428" w:rsidRPr="00CA7822">
          <w:rPr>
            <w:rStyle w:val="Hyperlink"/>
            <w:rFonts w:ascii="Helvetica" w:hAnsi="Helvetica"/>
            <w:sz w:val="20"/>
          </w:rPr>
          <w:t>www.baschieri-pellagri.com</w:t>
        </w:r>
      </w:hyperlink>
      <w:r w:rsidR="005C7428">
        <w:rPr>
          <w:rFonts w:ascii="Helvetica" w:hAnsi="Helvetica"/>
          <w:sz w:val="20"/>
        </w:rPr>
        <w:t xml:space="preserve"> or </w:t>
      </w:r>
      <w:r w:rsidR="005C7428" w:rsidRPr="0098217B">
        <w:rPr>
          <w:rFonts w:ascii="Helvetica" w:hAnsi="Helvetica" w:cs="Calibri"/>
          <w:color w:val="1E00FF"/>
          <w:sz w:val="20"/>
          <w:u w:val="single" w:color="1E00FF"/>
        </w:rPr>
        <w:t>www.baschieri-pellagriusa.com</w:t>
      </w:r>
      <w:r w:rsidR="005C7428">
        <w:rPr>
          <w:rFonts w:ascii="Helvetica" w:hAnsi="Helvetica" w:cs="Calibri"/>
          <w:color w:val="1E00FF"/>
          <w:sz w:val="20"/>
          <w:u w:val="single" w:color="1E00FF"/>
        </w:rPr>
        <w:t>.</w:t>
      </w:r>
    </w:p>
    <w:p w14:paraId="16D7B7C4" w14:textId="77777777" w:rsidR="00D20857" w:rsidRPr="005457B8" w:rsidRDefault="00863F7A" w:rsidP="009D3EF7">
      <w:pPr>
        <w:pStyle w:val="BodyText2"/>
        <w:spacing w:after="0" w:line="240" w:lineRule="auto"/>
        <w:ind w:left="-630" w:right="-540"/>
        <w:jc w:val="left"/>
        <w:rPr>
          <w:rFonts w:ascii="Helvetica" w:hAnsi="Helvetica"/>
          <w:b/>
          <w:sz w:val="18"/>
          <w:szCs w:val="18"/>
        </w:rPr>
      </w:pPr>
      <w:r w:rsidRPr="00C866F6">
        <w:rPr>
          <w:rStyle w:val="Strong"/>
          <w:rFonts w:ascii="Helvetica" w:hAnsi="Helvetica"/>
          <w:i/>
          <w:sz w:val="18"/>
          <w:szCs w:val="18"/>
        </w:rPr>
        <w:t xml:space="preserve">Editor’s Note: For hi-res images and releases, please visit our online Press Room at </w:t>
      </w:r>
      <w:hyperlink r:id="rId10" w:history="1">
        <w:r w:rsidRPr="00C866F6">
          <w:rPr>
            <w:rStyle w:val="Hyperlink"/>
            <w:rFonts w:ascii="Helvetica" w:hAnsi="Helvetica"/>
            <w:i/>
            <w:sz w:val="18"/>
            <w:szCs w:val="18"/>
          </w:rPr>
          <w:t>www.full-throttlecommunications.com</w:t>
        </w:r>
      </w:hyperlink>
      <w:r w:rsidRPr="00C866F6">
        <w:rPr>
          <w:rStyle w:val="Strong"/>
          <w:rFonts w:ascii="Helvetica" w:hAnsi="Helvetica"/>
          <w:i/>
          <w:sz w:val="18"/>
          <w:szCs w:val="18"/>
        </w:rPr>
        <w:t xml:space="preserve">. </w:t>
      </w:r>
    </w:p>
    <w:sectPr w:rsidR="00D20857" w:rsidRPr="005457B8" w:rsidSect="00185ECD">
      <w:headerReference w:type="default" r:id="rId11"/>
      <w:footerReference w:type="defaul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9CF3E" w14:textId="77777777" w:rsidR="006952AE" w:rsidRDefault="006952AE">
      <w:pPr>
        <w:spacing w:after="0" w:line="240" w:lineRule="auto"/>
      </w:pPr>
      <w:r>
        <w:separator/>
      </w:r>
    </w:p>
  </w:endnote>
  <w:endnote w:type="continuationSeparator" w:id="0">
    <w:p w14:paraId="5B02608A" w14:textId="77777777" w:rsidR="006952AE" w:rsidRDefault="0069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Times New Roman"/>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957E" w14:textId="2C6B195E" w:rsidR="006952AE" w:rsidRDefault="006952AE">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717D4" w14:textId="77777777" w:rsidR="006952AE" w:rsidRDefault="006952AE">
      <w:pPr>
        <w:spacing w:after="0" w:line="240" w:lineRule="auto"/>
      </w:pPr>
      <w:r>
        <w:separator/>
      </w:r>
    </w:p>
  </w:footnote>
  <w:footnote w:type="continuationSeparator" w:id="0">
    <w:p w14:paraId="5DCE8128" w14:textId="77777777" w:rsidR="006952AE" w:rsidRDefault="006952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2FD8" w14:textId="77777777" w:rsidR="006952AE" w:rsidRDefault="006952AE">
    <w:r>
      <w:rPr>
        <w:noProof/>
      </w:rPr>
      <mc:AlternateContent>
        <mc:Choice Requires="wps">
          <w:drawing>
            <wp:anchor distT="0" distB="0" distL="114300" distR="114300" simplePos="0" relativeHeight="251661312" behindDoc="0" locked="0" layoutInCell="1" allowOverlap="1" wp14:anchorId="2EF674A8" wp14:editId="3FE61272">
              <wp:simplePos x="0" y="0"/>
              <wp:positionH relativeFrom="column">
                <wp:posOffset>-457200</wp:posOffset>
              </wp:positionH>
              <wp:positionV relativeFrom="paragraph">
                <wp:posOffset>228600</wp:posOffset>
              </wp:positionV>
              <wp:extent cx="32004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D5CEF" w14:textId="77777777" w:rsidR="006952AE" w:rsidRDefault="006952AE">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5.95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" stroked="f">
              <v:textbox>
                <w:txbxContent>
                  <w:p w14:paraId="774D5CEF" w14:textId="77777777" w:rsidR="00E150FD" w:rsidRDefault="00E150FD">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6A9754AC" w14:textId="77777777" w:rsidR="006952AE" w:rsidRDefault="006952AE">
    <w:r>
      <w:rPr>
        <w:noProof/>
      </w:rPr>
      <mc:AlternateContent>
        <mc:Choice Requires="wps">
          <w:drawing>
            <wp:anchor distT="0" distB="0" distL="114300" distR="114300" simplePos="0" relativeHeight="251656192" behindDoc="0" locked="0" layoutInCell="1" allowOverlap="1" wp14:anchorId="785E68D7" wp14:editId="58E9009B">
              <wp:simplePos x="0" y="0"/>
              <wp:positionH relativeFrom="column">
                <wp:posOffset>38100</wp:posOffset>
              </wp:positionH>
              <wp:positionV relativeFrom="paragraph">
                <wp:posOffset>494665</wp:posOffset>
              </wp:positionV>
              <wp:extent cx="1362075" cy="334010"/>
              <wp:effectExtent l="0" t="0"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23B332BF" w14:textId="77777777" w:rsidR="006952AE" w:rsidRDefault="006952AE">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" strokecolor="white">
              <v:textbox>
                <w:txbxContent>
                  <w:p w14:paraId="23B332BF" w14:textId="77777777" w:rsidR="00E150FD" w:rsidRDefault="00E150FD">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C927ED" wp14:editId="290DA556">
              <wp:simplePos x="0" y="0"/>
              <wp:positionH relativeFrom="column">
                <wp:posOffset>1333500</wp:posOffset>
              </wp:positionH>
              <wp:positionV relativeFrom="paragraph">
                <wp:posOffset>504825</wp:posOffset>
              </wp:positionV>
              <wp:extent cx="0" cy="332105"/>
              <wp:effectExtent l="12700" t="9525" r="25400" b="266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NDvKbY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B8CA000" wp14:editId="2CE2C59E">
              <wp:simplePos x="0" y="0"/>
              <wp:positionH relativeFrom="column">
                <wp:posOffset>-400050</wp:posOffset>
              </wp:positionH>
              <wp:positionV relativeFrom="paragraph">
                <wp:posOffset>504825</wp:posOffset>
              </wp:positionV>
              <wp:extent cx="6829425" cy="0"/>
              <wp:effectExtent l="6350" t="9525" r="2222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4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QXX2dB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2C3F8EC" wp14:editId="033123E5">
              <wp:simplePos x="0" y="0"/>
              <wp:positionH relativeFrom="column">
                <wp:posOffset>4317365</wp:posOffset>
              </wp:positionH>
              <wp:positionV relativeFrom="paragraph">
                <wp:posOffset>-871220</wp:posOffset>
              </wp:positionV>
              <wp:extent cx="2560320" cy="1700530"/>
              <wp:effectExtent l="0" t="5080" r="1524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3E7FEA5E" w14:textId="77777777" w:rsidR="006952AE" w:rsidRDefault="006952AE">
                          <w:r>
                            <w:rPr>
                              <w:noProof/>
                            </w:rPr>
                            <w:drawing>
                              <wp:inline distT="0" distB="0" distL="0" distR="0" wp14:anchorId="3588A971" wp14:editId="56D925CC">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39.95pt;margin-top:-68.55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" strokecolor="white">
              <v:textbox style="mso-fit-shape-to-text:t">
                <w:txbxContent>
                  <w:p w14:paraId="3E7FEA5E" w14:textId="77777777" w:rsidR="00E150FD" w:rsidRDefault="00E150FD">
                    <w:r>
                      <w:rPr>
                        <w:noProof/>
                      </w:rPr>
                      <w:drawing>
                        <wp:inline distT="0" distB="0" distL="0" distR="0" wp14:anchorId="3588A971" wp14:editId="56D925CC">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A983734" w14:textId="77777777" w:rsidR="006952AE" w:rsidRDefault="006952AE">
    <w:pPr>
      <w:pStyle w:val="Header"/>
    </w:pPr>
    <w:r>
      <w:rPr>
        <w:noProof/>
      </w:rPr>
      <mc:AlternateContent>
        <mc:Choice Requires="wps">
          <w:drawing>
            <wp:anchor distT="0" distB="0" distL="114300" distR="114300" simplePos="0" relativeHeight="251658240" behindDoc="0" locked="0" layoutInCell="1" allowOverlap="1" wp14:anchorId="0F3AB779" wp14:editId="5A9D6809">
              <wp:simplePos x="0" y="0"/>
              <wp:positionH relativeFrom="column">
                <wp:posOffset>-681355</wp:posOffset>
              </wp:positionH>
              <wp:positionV relativeFrom="paragraph">
                <wp:posOffset>153670</wp:posOffset>
              </wp:positionV>
              <wp:extent cx="2047875" cy="452120"/>
              <wp:effectExtent l="4445" t="1270" r="17780" b="165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0DD3EF7F" w14:textId="77777777" w:rsidR="006952AE" w:rsidRPr="00237F4A" w:rsidRDefault="006952AE">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1697944F" w14:textId="77777777" w:rsidR="006952AE" w:rsidRPr="00237F4A" w:rsidRDefault="006952AE">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502164E1" w14:textId="77777777" w:rsidR="006952AE" w:rsidRDefault="006952AE">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53.6pt;margin-top:12.1pt;width:161.2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" strokecolor="white">
              <v:textbox>
                <w:txbxContent>
                  <w:p w14:paraId="0DD3EF7F" w14:textId="77777777" w:rsidR="00E150FD" w:rsidRPr="00237F4A" w:rsidRDefault="00E150FD">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1697944F" w14:textId="77777777" w:rsidR="00E150FD" w:rsidRPr="00237F4A" w:rsidRDefault="00E150FD">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502164E1" w14:textId="77777777" w:rsidR="00E150FD" w:rsidRDefault="00E150FD">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3AD1242" wp14:editId="01A26AE3">
              <wp:simplePos x="0" y="0"/>
              <wp:positionH relativeFrom="column">
                <wp:posOffset>1334135</wp:posOffset>
              </wp:positionH>
              <wp:positionV relativeFrom="paragraph">
                <wp:posOffset>153670</wp:posOffset>
              </wp:positionV>
              <wp:extent cx="1751965" cy="452755"/>
              <wp:effectExtent l="635" t="1270" r="12700"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109C7C14" w14:textId="77777777" w:rsidR="006952AE" w:rsidRPr="00237F4A" w:rsidRDefault="006952AE">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E50D7EA" w14:textId="77777777" w:rsidR="006952AE" w:rsidRPr="00237F4A" w:rsidRDefault="006952AE">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05.05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" strokecolor="white">
              <v:textbox>
                <w:txbxContent>
                  <w:p w14:paraId="109C7C14" w14:textId="77777777" w:rsidR="00E150FD" w:rsidRPr="00237F4A" w:rsidRDefault="00E150FD">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E50D7EA" w14:textId="77777777" w:rsidR="00E150FD" w:rsidRPr="00237F4A" w:rsidRDefault="00E150FD">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EEB3213" wp14:editId="2FECD1CE">
              <wp:simplePos x="0" y="0"/>
              <wp:positionH relativeFrom="column">
                <wp:posOffset>-400050</wp:posOffset>
              </wp:positionH>
              <wp:positionV relativeFrom="paragraph">
                <wp:posOffset>725170</wp:posOffset>
              </wp:positionV>
              <wp:extent cx="6829425" cy="0"/>
              <wp:effectExtent l="6350" t="13970" r="22225" b="241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4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B955D4"/>
    <w:multiLevelType w:val="hybridMultilevel"/>
    <w:tmpl w:val="EABAA1F0"/>
    <w:lvl w:ilvl="0" w:tplc="ED94CE26">
      <w:start w:val="1"/>
      <w:numFmt w:val="bullet"/>
      <w:lvlText w:val="•"/>
      <w:lvlJc w:val="left"/>
      <w:pPr>
        <w:tabs>
          <w:tab w:val="num" w:pos="720"/>
        </w:tabs>
        <w:ind w:left="720" w:hanging="360"/>
      </w:pPr>
      <w:rPr>
        <w:rFonts w:ascii="Arial" w:hAnsi="Arial" w:hint="default"/>
      </w:rPr>
    </w:lvl>
    <w:lvl w:ilvl="1" w:tplc="209E97A4" w:tentative="1">
      <w:start w:val="1"/>
      <w:numFmt w:val="bullet"/>
      <w:lvlText w:val="•"/>
      <w:lvlJc w:val="left"/>
      <w:pPr>
        <w:tabs>
          <w:tab w:val="num" w:pos="1440"/>
        </w:tabs>
        <w:ind w:left="1440" w:hanging="360"/>
      </w:pPr>
      <w:rPr>
        <w:rFonts w:ascii="Arial" w:hAnsi="Arial" w:hint="default"/>
      </w:rPr>
    </w:lvl>
    <w:lvl w:ilvl="2" w:tplc="016CEB6C" w:tentative="1">
      <w:start w:val="1"/>
      <w:numFmt w:val="bullet"/>
      <w:lvlText w:val="•"/>
      <w:lvlJc w:val="left"/>
      <w:pPr>
        <w:tabs>
          <w:tab w:val="num" w:pos="2160"/>
        </w:tabs>
        <w:ind w:left="2160" w:hanging="360"/>
      </w:pPr>
      <w:rPr>
        <w:rFonts w:ascii="Arial" w:hAnsi="Arial" w:hint="default"/>
      </w:rPr>
    </w:lvl>
    <w:lvl w:ilvl="3" w:tplc="1C6A9118" w:tentative="1">
      <w:start w:val="1"/>
      <w:numFmt w:val="bullet"/>
      <w:lvlText w:val="•"/>
      <w:lvlJc w:val="left"/>
      <w:pPr>
        <w:tabs>
          <w:tab w:val="num" w:pos="2880"/>
        </w:tabs>
        <w:ind w:left="2880" w:hanging="360"/>
      </w:pPr>
      <w:rPr>
        <w:rFonts w:ascii="Arial" w:hAnsi="Arial" w:hint="default"/>
      </w:rPr>
    </w:lvl>
    <w:lvl w:ilvl="4" w:tplc="F3FC9A0E" w:tentative="1">
      <w:start w:val="1"/>
      <w:numFmt w:val="bullet"/>
      <w:lvlText w:val="•"/>
      <w:lvlJc w:val="left"/>
      <w:pPr>
        <w:tabs>
          <w:tab w:val="num" w:pos="3600"/>
        </w:tabs>
        <w:ind w:left="3600" w:hanging="360"/>
      </w:pPr>
      <w:rPr>
        <w:rFonts w:ascii="Arial" w:hAnsi="Arial" w:hint="default"/>
      </w:rPr>
    </w:lvl>
    <w:lvl w:ilvl="5" w:tplc="AFDADA92" w:tentative="1">
      <w:start w:val="1"/>
      <w:numFmt w:val="bullet"/>
      <w:lvlText w:val="•"/>
      <w:lvlJc w:val="left"/>
      <w:pPr>
        <w:tabs>
          <w:tab w:val="num" w:pos="4320"/>
        </w:tabs>
        <w:ind w:left="4320" w:hanging="360"/>
      </w:pPr>
      <w:rPr>
        <w:rFonts w:ascii="Arial" w:hAnsi="Arial" w:hint="default"/>
      </w:rPr>
    </w:lvl>
    <w:lvl w:ilvl="6" w:tplc="C2FE32D6" w:tentative="1">
      <w:start w:val="1"/>
      <w:numFmt w:val="bullet"/>
      <w:lvlText w:val="•"/>
      <w:lvlJc w:val="left"/>
      <w:pPr>
        <w:tabs>
          <w:tab w:val="num" w:pos="5040"/>
        </w:tabs>
        <w:ind w:left="5040" w:hanging="360"/>
      </w:pPr>
      <w:rPr>
        <w:rFonts w:ascii="Arial" w:hAnsi="Arial" w:hint="default"/>
      </w:rPr>
    </w:lvl>
    <w:lvl w:ilvl="7" w:tplc="938AC1F0" w:tentative="1">
      <w:start w:val="1"/>
      <w:numFmt w:val="bullet"/>
      <w:lvlText w:val="•"/>
      <w:lvlJc w:val="left"/>
      <w:pPr>
        <w:tabs>
          <w:tab w:val="num" w:pos="5760"/>
        </w:tabs>
        <w:ind w:left="5760" w:hanging="360"/>
      </w:pPr>
      <w:rPr>
        <w:rFonts w:ascii="Arial" w:hAnsi="Arial" w:hint="default"/>
      </w:rPr>
    </w:lvl>
    <w:lvl w:ilvl="8" w:tplc="C50266A2" w:tentative="1">
      <w:start w:val="1"/>
      <w:numFmt w:val="bullet"/>
      <w:lvlText w:val="•"/>
      <w:lvlJc w:val="left"/>
      <w:pPr>
        <w:tabs>
          <w:tab w:val="num" w:pos="6480"/>
        </w:tabs>
        <w:ind w:left="6480" w:hanging="360"/>
      </w:pPr>
      <w:rPr>
        <w:rFonts w:ascii="Arial" w:hAnsi="Arial" w:hint="default"/>
      </w:rPr>
    </w:lvl>
  </w:abstractNum>
  <w:abstractNum w:abstractNumId="2">
    <w:nsid w:val="53FC343E"/>
    <w:multiLevelType w:val="hybridMultilevel"/>
    <w:tmpl w:val="9E6E51E6"/>
    <w:lvl w:ilvl="0" w:tplc="B1826540">
      <w:start w:val="6"/>
      <w:numFmt w:val="bullet"/>
      <w:lvlText w:val="-"/>
      <w:lvlJc w:val="left"/>
      <w:pPr>
        <w:ind w:left="-187" w:hanging="360"/>
      </w:pPr>
      <w:rPr>
        <w:rFonts w:ascii="Helvetica" w:eastAsia="Times" w:hAnsi="Helvetica" w:cs="Times New Roman"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3">
    <w:nsid w:val="6CF012F3"/>
    <w:multiLevelType w:val="hybridMultilevel"/>
    <w:tmpl w:val="4FB07928"/>
    <w:lvl w:ilvl="0" w:tplc="5E160086">
      <w:start w:val="1"/>
      <w:numFmt w:val="bullet"/>
      <w:lvlText w:val="•"/>
      <w:lvlJc w:val="left"/>
      <w:pPr>
        <w:tabs>
          <w:tab w:val="num" w:pos="720"/>
        </w:tabs>
        <w:ind w:left="720" w:hanging="360"/>
      </w:pPr>
      <w:rPr>
        <w:rFonts w:ascii="Arial" w:hAnsi="Arial" w:hint="default"/>
      </w:rPr>
    </w:lvl>
    <w:lvl w:ilvl="1" w:tplc="744871FC" w:tentative="1">
      <w:start w:val="1"/>
      <w:numFmt w:val="bullet"/>
      <w:lvlText w:val="•"/>
      <w:lvlJc w:val="left"/>
      <w:pPr>
        <w:tabs>
          <w:tab w:val="num" w:pos="1440"/>
        </w:tabs>
        <w:ind w:left="1440" w:hanging="360"/>
      </w:pPr>
      <w:rPr>
        <w:rFonts w:ascii="Arial" w:hAnsi="Arial" w:hint="default"/>
      </w:rPr>
    </w:lvl>
    <w:lvl w:ilvl="2" w:tplc="704C95A8" w:tentative="1">
      <w:start w:val="1"/>
      <w:numFmt w:val="bullet"/>
      <w:lvlText w:val="•"/>
      <w:lvlJc w:val="left"/>
      <w:pPr>
        <w:tabs>
          <w:tab w:val="num" w:pos="2160"/>
        </w:tabs>
        <w:ind w:left="2160" w:hanging="360"/>
      </w:pPr>
      <w:rPr>
        <w:rFonts w:ascii="Arial" w:hAnsi="Arial" w:hint="default"/>
      </w:rPr>
    </w:lvl>
    <w:lvl w:ilvl="3" w:tplc="D25C8902" w:tentative="1">
      <w:start w:val="1"/>
      <w:numFmt w:val="bullet"/>
      <w:lvlText w:val="•"/>
      <w:lvlJc w:val="left"/>
      <w:pPr>
        <w:tabs>
          <w:tab w:val="num" w:pos="2880"/>
        </w:tabs>
        <w:ind w:left="2880" w:hanging="360"/>
      </w:pPr>
      <w:rPr>
        <w:rFonts w:ascii="Arial" w:hAnsi="Arial" w:hint="default"/>
      </w:rPr>
    </w:lvl>
    <w:lvl w:ilvl="4" w:tplc="AB100CD0" w:tentative="1">
      <w:start w:val="1"/>
      <w:numFmt w:val="bullet"/>
      <w:lvlText w:val="•"/>
      <w:lvlJc w:val="left"/>
      <w:pPr>
        <w:tabs>
          <w:tab w:val="num" w:pos="3600"/>
        </w:tabs>
        <w:ind w:left="3600" w:hanging="360"/>
      </w:pPr>
      <w:rPr>
        <w:rFonts w:ascii="Arial" w:hAnsi="Arial" w:hint="default"/>
      </w:rPr>
    </w:lvl>
    <w:lvl w:ilvl="5" w:tplc="DE7E155C" w:tentative="1">
      <w:start w:val="1"/>
      <w:numFmt w:val="bullet"/>
      <w:lvlText w:val="•"/>
      <w:lvlJc w:val="left"/>
      <w:pPr>
        <w:tabs>
          <w:tab w:val="num" w:pos="4320"/>
        </w:tabs>
        <w:ind w:left="4320" w:hanging="360"/>
      </w:pPr>
      <w:rPr>
        <w:rFonts w:ascii="Arial" w:hAnsi="Arial" w:hint="default"/>
      </w:rPr>
    </w:lvl>
    <w:lvl w:ilvl="6" w:tplc="EE30674C" w:tentative="1">
      <w:start w:val="1"/>
      <w:numFmt w:val="bullet"/>
      <w:lvlText w:val="•"/>
      <w:lvlJc w:val="left"/>
      <w:pPr>
        <w:tabs>
          <w:tab w:val="num" w:pos="5040"/>
        </w:tabs>
        <w:ind w:left="5040" w:hanging="360"/>
      </w:pPr>
      <w:rPr>
        <w:rFonts w:ascii="Arial" w:hAnsi="Arial" w:hint="default"/>
      </w:rPr>
    </w:lvl>
    <w:lvl w:ilvl="7" w:tplc="495488CE" w:tentative="1">
      <w:start w:val="1"/>
      <w:numFmt w:val="bullet"/>
      <w:lvlText w:val="•"/>
      <w:lvlJc w:val="left"/>
      <w:pPr>
        <w:tabs>
          <w:tab w:val="num" w:pos="5760"/>
        </w:tabs>
        <w:ind w:left="5760" w:hanging="360"/>
      </w:pPr>
      <w:rPr>
        <w:rFonts w:ascii="Arial" w:hAnsi="Arial" w:hint="default"/>
      </w:rPr>
    </w:lvl>
    <w:lvl w:ilvl="8" w:tplc="C6287B9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888"/>
    <w:rsid w:val="0000537D"/>
    <w:rsid w:val="00007A4E"/>
    <w:rsid w:val="0002050C"/>
    <w:rsid w:val="00022342"/>
    <w:rsid w:val="000379F1"/>
    <w:rsid w:val="00044C71"/>
    <w:rsid w:val="00046512"/>
    <w:rsid w:val="000471BF"/>
    <w:rsid w:val="00054108"/>
    <w:rsid w:val="000567C6"/>
    <w:rsid w:val="00056A45"/>
    <w:rsid w:val="00057956"/>
    <w:rsid w:val="00062C37"/>
    <w:rsid w:val="000669FF"/>
    <w:rsid w:val="000724E7"/>
    <w:rsid w:val="00073ECD"/>
    <w:rsid w:val="00074EBC"/>
    <w:rsid w:val="00077247"/>
    <w:rsid w:val="00084020"/>
    <w:rsid w:val="00085745"/>
    <w:rsid w:val="00086980"/>
    <w:rsid w:val="00092622"/>
    <w:rsid w:val="00093BCF"/>
    <w:rsid w:val="00095060"/>
    <w:rsid w:val="00095CA0"/>
    <w:rsid w:val="000A5EE7"/>
    <w:rsid w:val="000A6F36"/>
    <w:rsid w:val="000C36F2"/>
    <w:rsid w:val="000D0145"/>
    <w:rsid w:val="000D09F6"/>
    <w:rsid w:val="000E1912"/>
    <w:rsid w:val="000F05D3"/>
    <w:rsid w:val="000F5C98"/>
    <w:rsid w:val="0010622D"/>
    <w:rsid w:val="001074AA"/>
    <w:rsid w:val="00111262"/>
    <w:rsid w:val="00111C08"/>
    <w:rsid w:val="0011303C"/>
    <w:rsid w:val="001140D2"/>
    <w:rsid w:val="00123D2D"/>
    <w:rsid w:val="00127AEC"/>
    <w:rsid w:val="0013296B"/>
    <w:rsid w:val="00132E63"/>
    <w:rsid w:val="00134480"/>
    <w:rsid w:val="00134B8A"/>
    <w:rsid w:val="001367D5"/>
    <w:rsid w:val="001556AD"/>
    <w:rsid w:val="00165088"/>
    <w:rsid w:val="00167102"/>
    <w:rsid w:val="00170C98"/>
    <w:rsid w:val="001711D5"/>
    <w:rsid w:val="001729D4"/>
    <w:rsid w:val="00176C37"/>
    <w:rsid w:val="00177B78"/>
    <w:rsid w:val="00182803"/>
    <w:rsid w:val="00182A6E"/>
    <w:rsid w:val="00184A43"/>
    <w:rsid w:val="00185DBA"/>
    <w:rsid w:val="00185ECD"/>
    <w:rsid w:val="00186029"/>
    <w:rsid w:val="00186742"/>
    <w:rsid w:val="0019183D"/>
    <w:rsid w:val="001A5D16"/>
    <w:rsid w:val="001A63C4"/>
    <w:rsid w:val="001B15D3"/>
    <w:rsid w:val="001B2EA1"/>
    <w:rsid w:val="001B65FF"/>
    <w:rsid w:val="001B78E3"/>
    <w:rsid w:val="001C2750"/>
    <w:rsid w:val="001C4274"/>
    <w:rsid w:val="001D1B04"/>
    <w:rsid w:val="001D5F31"/>
    <w:rsid w:val="001D74AF"/>
    <w:rsid w:val="001E20E0"/>
    <w:rsid w:val="001E621D"/>
    <w:rsid w:val="001F1433"/>
    <w:rsid w:val="001F2454"/>
    <w:rsid w:val="00202FBC"/>
    <w:rsid w:val="002115F2"/>
    <w:rsid w:val="00214938"/>
    <w:rsid w:val="00216351"/>
    <w:rsid w:val="00236B57"/>
    <w:rsid w:val="00237F4A"/>
    <w:rsid w:val="002429D6"/>
    <w:rsid w:val="00243CFD"/>
    <w:rsid w:val="00251D59"/>
    <w:rsid w:val="00252FA2"/>
    <w:rsid w:val="00264C63"/>
    <w:rsid w:val="00273F28"/>
    <w:rsid w:val="00277F4C"/>
    <w:rsid w:val="00280B08"/>
    <w:rsid w:val="00281687"/>
    <w:rsid w:val="00282826"/>
    <w:rsid w:val="002903F7"/>
    <w:rsid w:val="00293F88"/>
    <w:rsid w:val="00295674"/>
    <w:rsid w:val="002A0E60"/>
    <w:rsid w:val="002A31A4"/>
    <w:rsid w:val="002B41F4"/>
    <w:rsid w:val="002B4BF2"/>
    <w:rsid w:val="002B72EA"/>
    <w:rsid w:val="002C10C4"/>
    <w:rsid w:val="002C38A4"/>
    <w:rsid w:val="002C4E35"/>
    <w:rsid w:val="002D18CC"/>
    <w:rsid w:val="002D37B1"/>
    <w:rsid w:val="002D6DFF"/>
    <w:rsid w:val="002D7C07"/>
    <w:rsid w:val="002E6CEA"/>
    <w:rsid w:val="002E7241"/>
    <w:rsid w:val="002E7879"/>
    <w:rsid w:val="002E7A26"/>
    <w:rsid w:val="002F16FA"/>
    <w:rsid w:val="002F5CAF"/>
    <w:rsid w:val="003006D0"/>
    <w:rsid w:val="0030694B"/>
    <w:rsid w:val="003131D6"/>
    <w:rsid w:val="00313D4E"/>
    <w:rsid w:val="00323760"/>
    <w:rsid w:val="00324B50"/>
    <w:rsid w:val="00330AD4"/>
    <w:rsid w:val="00330B90"/>
    <w:rsid w:val="003310C7"/>
    <w:rsid w:val="00333CEA"/>
    <w:rsid w:val="0034779E"/>
    <w:rsid w:val="00352E21"/>
    <w:rsid w:val="00354A1C"/>
    <w:rsid w:val="00355723"/>
    <w:rsid w:val="00360564"/>
    <w:rsid w:val="0037390B"/>
    <w:rsid w:val="00375EF4"/>
    <w:rsid w:val="003872CE"/>
    <w:rsid w:val="00390002"/>
    <w:rsid w:val="00391E46"/>
    <w:rsid w:val="003A1D6C"/>
    <w:rsid w:val="003A3206"/>
    <w:rsid w:val="003A499D"/>
    <w:rsid w:val="003B3332"/>
    <w:rsid w:val="003B46C6"/>
    <w:rsid w:val="003C32F4"/>
    <w:rsid w:val="003C64C1"/>
    <w:rsid w:val="003C75F8"/>
    <w:rsid w:val="003D0BBF"/>
    <w:rsid w:val="003D1678"/>
    <w:rsid w:val="003D5815"/>
    <w:rsid w:val="003E73B6"/>
    <w:rsid w:val="00403CE2"/>
    <w:rsid w:val="00403F21"/>
    <w:rsid w:val="00405E8B"/>
    <w:rsid w:val="004112D1"/>
    <w:rsid w:val="00415019"/>
    <w:rsid w:val="004156B1"/>
    <w:rsid w:val="004169EC"/>
    <w:rsid w:val="0041745E"/>
    <w:rsid w:val="004324A7"/>
    <w:rsid w:val="00434EA1"/>
    <w:rsid w:val="00434FCC"/>
    <w:rsid w:val="0044094E"/>
    <w:rsid w:val="0044225E"/>
    <w:rsid w:val="004426B3"/>
    <w:rsid w:val="004435EE"/>
    <w:rsid w:val="0044481F"/>
    <w:rsid w:val="00451E51"/>
    <w:rsid w:val="0045362B"/>
    <w:rsid w:val="004729DD"/>
    <w:rsid w:val="004760BA"/>
    <w:rsid w:val="00483493"/>
    <w:rsid w:val="00484163"/>
    <w:rsid w:val="0048460E"/>
    <w:rsid w:val="00484717"/>
    <w:rsid w:val="004939BD"/>
    <w:rsid w:val="00493A34"/>
    <w:rsid w:val="0049613B"/>
    <w:rsid w:val="0049688D"/>
    <w:rsid w:val="004A25D4"/>
    <w:rsid w:val="004A4A04"/>
    <w:rsid w:val="004A6D15"/>
    <w:rsid w:val="004C3052"/>
    <w:rsid w:val="004C64A3"/>
    <w:rsid w:val="004D22D7"/>
    <w:rsid w:val="004D5D65"/>
    <w:rsid w:val="004D6C8C"/>
    <w:rsid w:val="004D7FE3"/>
    <w:rsid w:val="004E3696"/>
    <w:rsid w:val="004E4745"/>
    <w:rsid w:val="004E4AE2"/>
    <w:rsid w:val="004F1CE4"/>
    <w:rsid w:val="004F2A55"/>
    <w:rsid w:val="004F6F36"/>
    <w:rsid w:val="00500AB6"/>
    <w:rsid w:val="00502B7A"/>
    <w:rsid w:val="00503145"/>
    <w:rsid w:val="0050731D"/>
    <w:rsid w:val="00507DF4"/>
    <w:rsid w:val="0051776D"/>
    <w:rsid w:val="0052467E"/>
    <w:rsid w:val="005249AD"/>
    <w:rsid w:val="00524A45"/>
    <w:rsid w:val="00531563"/>
    <w:rsid w:val="00531571"/>
    <w:rsid w:val="005457B8"/>
    <w:rsid w:val="005457F7"/>
    <w:rsid w:val="00546C39"/>
    <w:rsid w:val="0056437D"/>
    <w:rsid w:val="00571DA0"/>
    <w:rsid w:val="00576549"/>
    <w:rsid w:val="00580D62"/>
    <w:rsid w:val="005834C5"/>
    <w:rsid w:val="00587587"/>
    <w:rsid w:val="005877DB"/>
    <w:rsid w:val="00587CC0"/>
    <w:rsid w:val="005910A8"/>
    <w:rsid w:val="00594A6C"/>
    <w:rsid w:val="00594CCF"/>
    <w:rsid w:val="005A2599"/>
    <w:rsid w:val="005A26F3"/>
    <w:rsid w:val="005A2C48"/>
    <w:rsid w:val="005B06F7"/>
    <w:rsid w:val="005B1F2A"/>
    <w:rsid w:val="005B33D2"/>
    <w:rsid w:val="005B6A7E"/>
    <w:rsid w:val="005B73B8"/>
    <w:rsid w:val="005C299F"/>
    <w:rsid w:val="005C3F87"/>
    <w:rsid w:val="005C7428"/>
    <w:rsid w:val="005E243A"/>
    <w:rsid w:val="005F0588"/>
    <w:rsid w:val="005F462D"/>
    <w:rsid w:val="005F6EB9"/>
    <w:rsid w:val="006003BA"/>
    <w:rsid w:val="006012E0"/>
    <w:rsid w:val="0060176F"/>
    <w:rsid w:val="00601C65"/>
    <w:rsid w:val="0060439C"/>
    <w:rsid w:val="00615ECF"/>
    <w:rsid w:val="006201E3"/>
    <w:rsid w:val="00632534"/>
    <w:rsid w:val="00640C14"/>
    <w:rsid w:val="00640F95"/>
    <w:rsid w:val="00641D93"/>
    <w:rsid w:val="0064268A"/>
    <w:rsid w:val="00642C71"/>
    <w:rsid w:val="006510C4"/>
    <w:rsid w:val="0065224C"/>
    <w:rsid w:val="00654AF3"/>
    <w:rsid w:val="00665278"/>
    <w:rsid w:val="0066760D"/>
    <w:rsid w:val="00681C22"/>
    <w:rsid w:val="0069479D"/>
    <w:rsid w:val="006950D2"/>
    <w:rsid w:val="006951DE"/>
    <w:rsid w:val="006952AE"/>
    <w:rsid w:val="006A1BC4"/>
    <w:rsid w:val="006A6D88"/>
    <w:rsid w:val="006B2469"/>
    <w:rsid w:val="006B24CC"/>
    <w:rsid w:val="006B40DF"/>
    <w:rsid w:val="006B5A3C"/>
    <w:rsid w:val="006B6E51"/>
    <w:rsid w:val="006C0C93"/>
    <w:rsid w:val="006C4909"/>
    <w:rsid w:val="006D08F3"/>
    <w:rsid w:val="006D2D3D"/>
    <w:rsid w:val="006D399D"/>
    <w:rsid w:val="006D4F9B"/>
    <w:rsid w:val="006D5584"/>
    <w:rsid w:val="006E1893"/>
    <w:rsid w:val="006E4B80"/>
    <w:rsid w:val="006E4BD6"/>
    <w:rsid w:val="006E708B"/>
    <w:rsid w:val="006F0D39"/>
    <w:rsid w:val="006F1990"/>
    <w:rsid w:val="006F22DC"/>
    <w:rsid w:val="006F26CC"/>
    <w:rsid w:val="006F4144"/>
    <w:rsid w:val="006F45A5"/>
    <w:rsid w:val="006F46DF"/>
    <w:rsid w:val="006F4B63"/>
    <w:rsid w:val="006F56B6"/>
    <w:rsid w:val="0070585B"/>
    <w:rsid w:val="007060F4"/>
    <w:rsid w:val="007068C6"/>
    <w:rsid w:val="0071034C"/>
    <w:rsid w:val="007142E0"/>
    <w:rsid w:val="00714DAD"/>
    <w:rsid w:val="007174A1"/>
    <w:rsid w:val="00717BCE"/>
    <w:rsid w:val="007206D7"/>
    <w:rsid w:val="00721190"/>
    <w:rsid w:val="007234AB"/>
    <w:rsid w:val="00725E96"/>
    <w:rsid w:val="00726A5F"/>
    <w:rsid w:val="007277BA"/>
    <w:rsid w:val="0073278F"/>
    <w:rsid w:val="00735CD2"/>
    <w:rsid w:val="007475A1"/>
    <w:rsid w:val="00753FF2"/>
    <w:rsid w:val="00754E8F"/>
    <w:rsid w:val="00756BA9"/>
    <w:rsid w:val="00761B48"/>
    <w:rsid w:val="00762198"/>
    <w:rsid w:val="007700C6"/>
    <w:rsid w:val="007745E4"/>
    <w:rsid w:val="00775307"/>
    <w:rsid w:val="007811B4"/>
    <w:rsid w:val="00782685"/>
    <w:rsid w:val="0078364B"/>
    <w:rsid w:val="007917F7"/>
    <w:rsid w:val="0079394E"/>
    <w:rsid w:val="007A37ED"/>
    <w:rsid w:val="007B4195"/>
    <w:rsid w:val="007B4E78"/>
    <w:rsid w:val="007B5CBD"/>
    <w:rsid w:val="007B6F4C"/>
    <w:rsid w:val="007C79A2"/>
    <w:rsid w:val="007D001A"/>
    <w:rsid w:val="007D0098"/>
    <w:rsid w:val="007D35A7"/>
    <w:rsid w:val="007D3A4A"/>
    <w:rsid w:val="007D3B43"/>
    <w:rsid w:val="007D7AFE"/>
    <w:rsid w:val="007E1684"/>
    <w:rsid w:val="007E289C"/>
    <w:rsid w:val="007F0F96"/>
    <w:rsid w:val="007F0FFD"/>
    <w:rsid w:val="008105D5"/>
    <w:rsid w:val="008112CF"/>
    <w:rsid w:val="00811AE1"/>
    <w:rsid w:val="008211F6"/>
    <w:rsid w:val="00824EA0"/>
    <w:rsid w:val="0083114B"/>
    <w:rsid w:val="0083158C"/>
    <w:rsid w:val="00832D94"/>
    <w:rsid w:val="008369F7"/>
    <w:rsid w:val="00845920"/>
    <w:rsid w:val="008503BA"/>
    <w:rsid w:val="00850AED"/>
    <w:rsid w:val="00852721"/>
    <w:rsid w:val="008529CA"/>
    <w:rsid w:val="00863F7A"/>
    <w:rsid w:val="008644BE"/>
    <w:rsid w:val="008718CA"/>
    <w:rsid w:val="00872F73"/>
    <w:rsid w:val="00875EFF"/>
    <w:rsid w:val="00877A6B"/>
    <w:rsid w:val="00882AB8"/>
    <w:rsid w:val="00890358"/>
    <w:rsid w:val="008969C2"/>
    <w:rsid w:val="008A1577"/>
    <w:rsid w:val="008A284D"/>
    <w:rsid w:val="008A3DEA"/>
    <w:rsid w:val="008A7E4E"/>
    <w:rsid w:val="008B1920"/>
    <w:rsid w:val="008B41B5"/>
    <w:rsid w:val="008B7A06"/>
    <w:rsid w:val="008C115D"/>
    <w:rsid w:val="008C2F00"/>
    <w:rsid w:val="008C5FB7"/>
    <w:rsid w:val="008E21A6"/>
    <w:rsid w:val="008E40FA"/>
    <w:rsid w:val="008F0D30"/>
    <w:rsid w:val="008F142F"/>
    <w:rsid w:val="008F1ED1"/>
    <w:rsid w:val="008F3E8E"/>
    <w:rsid w:val="008F4619"/>
    <w:rsid w:val="008F671E"/>
    <w:rsid w:val="00902BF2"/>
    <w:rsid w:val="00911671"/>
    <w:rsid w:val="00916059"/>
    <w:rsid w:val="009213BB"/>
    <w:rsid w:val="0092504B"/>
    <w:rsid w:val="00932EBF"/>
    <w:rsid w:val="009361E5"/>
    <w:rsid w:val="00950260"/>
    <w:rsid w:val="009507D4"/>
    <w:rsid w:val="00960DB5"/>
    <w:rsid w:val="00961679"/>
    <w:rsid w:val="0096272E"/>
    <w:rsid w:val="00964880"/>
    <w:rsid w:val="00964FB6"/>
    <w:rsid w:val="00966C4C"/>
    <w:rsid w:val="00967296"/>
    <w:rsid w:val="00975BA4"/>
    <w:rsid w:val="00975F3A"/>
    <w:rsid w:val="009777DA"/>
    <w:rsid w:val="0098186B"/>
    <w:rsid w:val="00983413"/>
    <w:rsid w:val="0098680B"/>
    <w:rsid w:val="009915E4"/>
    <w:rsid w:val="009917F4"/>
    <w:rsid w:val="009A1422"/>
    <w:rsid w:val="009A1674"/>
    <w:rsid w:val="009A1E7E"/>
    <w:rsid w:val="009A627D"/>
    <w:rsid w:val="009B1ACB"/>
    <w:rsid w:val="009B780A"/>
    <w:rsid w:val="009C3522"/>
    <w:rsid w:val="009C6C32"/>
    <w:rsid w:val="009C7534"/>
    <w:rsid w:val="009D3EF7"/>
    <w:rsid w:val="009E1316"/>
    <w:rsid w:val="009E5B7D"/>
    <w:rsid w:val="00A01566"/>
    <w:rsid w:val="00A03FAC"/>
    <w:rsid w:val="00A0443D"/>
    <w:rsid w:val="00A06E9B"/>
    <w:rsid w:val="00A071A0"/>
    <w:rsid w:val="00A13D58"/>
    <w:rsid w:val="00A206DD"/>
    <w:rsid w:val="00A245A0"/>
    <w:rsid w:val="00A30CDD"/>
    <w:rsid w:val="00A318A6"/>
    <w:rsid w:val="00A31C6A"/>
    <w:rsid w:val="00A3411C"/>
    <w:rsid w:val="00A358CB"/>
    <w:rsid w:val="00A35A84"/>
    <w:rsid w:val="00A50EC5"/>
    <w:rsid w:val="00A620E7"/>
    <w:rsid w:val="00A62603"/>
    <w:rsid w:val="00A65D0C"/>
    <w:rsid w:val="00A664DE"/>
    <w:rsid w:val="00A7159A"/>
    <w:rsid w:val="00A73698"/>
    <w:rsid w:val="00A76651"/>
    <w:rsid w:val="00A82357"/>
    <w:rsid w:val="00A837E8"/>
    <w:rsid w:val="00A85340"/>
    <w:rsid w:val="00A8559B"/>
    <w:rsid w:val="00A928B1"/>
    <w:rsid w:val="00A92FBD"/>
    <w:rsid w:val="00A93EB7"/>
    <w:rsid w:val="00A93EBD"/>
    <w:rsid w:val="00A95BF1"/>
    <w:rsid w:val="00AA1503"/>
    <w:rsid w:val="00AA1F23"/>
    <w:rsid w:val="00AA32B7"/>
    <w:rsid w:val="00AA6959"/>
    <w:rsid w:val="00AB5BF3"/>
    <w:rsid w:val="00AC0801"/>
    <w:rsid w:val="00AC0CD0"/>
    <w:rsid w:val="00AC5837"/>
    <w:rsid w:val="00AD078D"/>
    <w:rsid w:val="00AD2729"/>
    <w:rsid w:val="00AD4D69"/>
    <w:rsid w:val="00AE5099"/>
    <w:rsid w:val="00AF34E5"/>
    <w:rsid w:val="00AF3738"/>
    <w:rsid w:val="00AF3F23"/>
    <w:rsid w:val="00AF4600"/>
    <w:rsid w:val="00AF5AA0"/>
    <w:rsid w:val="00B0767F"/>
    <w:rsid w:val="00B10D4F"/>
    <w:rsid w:val="00B1704E"/>
    <w:rsid w:val="00B17F1F"/>
    <w:rsid w:val="00B23BD0"/>
    <w:rsid w:val="00B25AD0"/>
    <w:rsid w:val="00B26088"/>
    <w:rsid w:val="00B30148"/>
    <w:rsid w:val="00B3445A"/>
    <w:rsid w:val="00B37BB7"/>
    <w:rsid w:val="00B40A51"/>
    <w:rsid w:val="00B40D00"/>
    <w:rsid w:val="00B523B8"/>
    <w:rsid w:val="00B52959"/>
    <w:rsid w:val="00B56821"/>
    <w:rsid w:val="00B64303"/>
    <w:rsid w:val="00B70230"/>
    <w:rsid w:val="00B70AA5"/>
    <w:rsid w:val="00B7359C"/>
    <w:rsid w:val="00B76EB9"/>
    <w:rsid w:val="00B77412"/>
    <w:rsid w:val="00B77F2B"/>
    <w:rsid w:val="00B82EEF"/>
    <w:rsid w:val="00B8663F"/>
    <w:rsid w:val="00B87C43"/>
    <w:rsid w:val="00B92165"/>
    <w:rsid w:val="00B923CB"/>
    <w:rsid w:val="00B97256"/>
    <w:rsid w:val="00BA25B8"/>
    <w:rsid w:val="00BA7B1B"/>
    <w:rsid w:val="00BB2E37"/>
    <w:rsid w:val="00BB3471"/>
    <w:rsid w:val="00BB5C8D"/>
    <w:rsid w:val="00BC5665"/>
    <w:rsid w:val="00BC7BBD"/>
    <w:rsid w:val="00BE05F4"/>
    <w:rsid w:val="00BF270E"/>
    <w:rsid w:val="00BF55AB"/>
    <w:rsid w:val="00BF5655"/>
    <w:rsid w:val="00C05578"/>
    <w:rsid w:val="00C10512"/>
    <w:rsid w:val="00C10FDD"/>
    <w:rsid w:val="00C11F77"/>
    <w:rsid w:val="00C217C1"/>
    <w:rsid w:val="00C30F0C"/>
    <w:rsid w:val="00C33F9A"/>
    <w:rsid w:val="00C402D4"/>
    <w:rsid w:val="00C42CD4"/>
    <w:rsid w:val="00C46FE3"/>
    <w:rsid w:val="00C50A96"/>
    <w:rsid w:val="00C54642"/>
    <w:rsid w:val="00C7110D"/>
    <w:rsid w:val="00C75722"/>
    <w:rsid w:val="00C840CC"/>
    <w:rsid w:val="00C841A5"/>
    <w:rsid w:val="00C866F6"/>
    <w:rsid w:val="00C87A6A"/>
    <w:rsid w:val="00C91BF2"/>
    <w:rsid w:val="00CA136A"/>
    <w:rsid w:val="00CB079E"/>
    <w:rsid w:val="00CB1CF3"/>
    <w:rsid w:val="00CC518C"/>
    <w:rsid w:val="00CC6550"/>
    <w:rsid w:val="00CD0CC7"/>
    <w:rsid w:val="00CD4C47"/>
    <w:rsid w:val="00CD7FC1"/>
    <w:rsid w:val="00CE467B"/>
    <w:rsid w:val="00CF0E28"/>
    <w:rsid w:val="00CF183E"/>
    <w:rsid w:val="00CF2933"/>
    <w:rsid w:val="00CF320F"/>
    <w:rsid w:val="00D00287"/>
    <w:rsid w:val="00D01D25"/>
    <w:rsid w:val="00D1285A"/>
    <w:rsid w:val="00D13E41"/>
    <w:rsid w:val="00D165BF"/>
    <w:rsid w:val="00D20857"/>
    <w:rsid w:val="00D23329"/>
    <w:rsid w:val="00D27513"/>
    <w:rsid w:val="00D2788B"/>
    <w:rsid w:val="00D27DFA"/>
    <w:rsid w:val="00D31C90"/>
    <w:rsid w:val="00D340A5"/>
    <w:rsid w:val="00D37631"/>
    <w:rsid w:val="00D452D1"/>
    <w:rsid w:val="00D4643F"/>
    <w:rsid w:val="00D46B46"/>
    <w:rsid w:val="00D513B3"/>
    <w:rsid w:val="00D55FB2"/>
    <w:rsid w:val="00D56BE1"/>
    <w:rsid w:val="00D57F86"/>
    <w:rsid w:val="00D63CA5"/>
    <w:rsid w:val="00D6762B"/>
    <w:rsid w:val="00D738D8"/>
    <w:rsid w:val="00D73A13"/>
    <w:rsid w:val="00D77890"/>
    <w:rsid w:val="00D8057B"/>
    <w:rsid w:val="00D80AE9"/>
    <w:rsid w:val="00D824E3"/>
    <w:rsid w:val="00D90D1C"/>
    <w:rsid w:val="00DA0678"/>
    <w:rsid w:val="00DA3980"/>
    <w:rsid w:val="00DA484F"/>
    <w:rsid w:val="00DA5342"/>
    <w:rsid w:val="00DA5936"/>
    <w:rsid w:val="00DA6D86"/>
    <w:rsid w:val="00DB4770"/>
    <w:rsid w:val="00DB582E"/>
    <w:rsid w:val="00DC0859"/>
    <w:rsid w:val="00DD220C"/>
    <w:rsid w:val="00DD557B"/>
    <w:rsid w:val="00DD5AC6"/>
    <w:rsid w:val="00DE0140"/>
    <w:rsid w:val="00DE0802"/>
    <w:rsid w:val="00DE2DF2"/>
    <w:rsid w:val="00DF79D8"/>
    <w:rsid w:val="00E00AD8"/>
    <w:rsid w:val="00E01BC7"/>
    <w:rsid w:val="00E02A45"/>
    <w:rsid w:val="00E0476B"/>
    <w:rsid w:val="00E04B18"/>
    <w:rsid w:val="00E139B1"/>
    <w:rsid w:val="00E150FD"/>
    <w:rsid w:val="00E17AF9"/>
    <w:rsid w:val="00E279DB"/>
    <w:rsid w:val="00E27A11"/>
    <w:rsid w:val="00E34540"/>
    <w:rsid w:val="00E35A1D"/>
    <w:rsid w:val="00E35AC1"/>
    <w:rsid w:val="00E40EE8"/>
    <w:rsid w:val="00E4198B"/>
    <w:rsid w:val="00E47024"/>
    <w:rsid w:val="00E47ABE"/>
    <w:rsid w:val="00E53F37"/>
    <w:rsid w:val="00E5514A"/>
    <w:rsid w:val="00E7073B"/>
    <w:rsid w:val="00E714E0"/>
    <w:rsid w:val="00E737AF"/>
    <w:rsid w:val="00E91699"/>
    <w:rsid w:val="00E919B3"/>
    <w:rsid w:val="00EA09B2"/>
    <w:rsid w:val="00EA0FF8"/>
    <w:rsid w:val="00EA1046"/>
    <w:rsid w:val="00EA1D6E"/>
    <w:rsid w:val="00EA2C67"/>
    <w:rsid w:val="00EA43A2"/>
    <w:rsid w:val="00EB5164"/>
    <w:rsid w:val="00EB66A8"/>
    <w:rsid w:val="00EC18D7"/>
    <w:rsid w:val="00EC1F72"/>
    <w:rsid w:val="00ED253A"/>
    <w:rsid w:val="00ED38A8"/>
    <w:rsid w:val="00EE661F"/>
    <w:rsid w:val="00EE730A"/>
    <w:rsid w:val="00F05BD6"/>
    <w:rsid w:val="00F17EC6"/>
    <w:rsid w:val="00F219EC"/>
    <w:rsid w:val="00F21DAC"/>
    <w:rsid w:val="00F23990"/>
    <w:rsid w:val="00F32F44"/>
    <w:rsid w:val="00F333CF"/>
    <w:rsid w:val="00F33998"/>
    <w:rsid w:val="00F34A71"/>
    <w:rsid w:val="00F405B3"/>
    <w:rsid w:val="00F4382E"/>
    <w:rsid w:val="00F4720B"/>
    <w:rsid w:val="00F501EE"/>
    <w:rsid w:val="00F51A63"/>
    <w:rsid w:val="00F528ED"/>
    <w:rsid w:val="00F5329D"/>
    <w:rsid w:val="00F53F2C"/>
    <w:rsid w:val="00F62905"/>
    <w:rsid w:val="00F63060"/>
    <w:rsid w:val="00F63A63"/>
    <w:rsid w:val="00F803A6"/>
    <w:rsid w:val="00F81BC4"/>
    <w:rsid w:val="00F8438B"/>
    <w:rsid w:val="00F8589A"/>
    <w:rsid w:val="00F859B1"/>
    <w:rsid w:val="00FA15B3"/>
    <w:rsid w:val="00FA49F9"/>
    <w:rsid w:val="00FA4BAA"/>
    <w:rsid w:val="00FA5427"/>
    <w:rsid w:val="00FA7B44"/>
    <w:rsid w:val="00FA7B72"/>
    <w:rsid w:val="00FC071A"/>
    <w:rsid w:val="00FC3EF3"/>
    <w:rsid w:val="00FC4CDD"/>
    <w:rsid w:val="00FC7AD1"/>
    <w:rsid w:val="00FD63CC"/>
    <w:rsid w:val="00FE0BFE"/>
    <w:rsid w:val="00FE1F2A"/>
    <w:rsid w:val="00FE2256"/>
    <w:rsid w:val="00FE2DFD"/>
    <w:rsid w:val="00FE4DE0"/>
    <w:rsid w:val="00FE5AEE"/>
    <w:rsid w:val="00FF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08A2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paragraph" w:styleId="NormalWeb">
    <w:name w:val="Normal (Web)"/>
    <w:basedOn w:val="Normal"/>
    <w:uiPriority w:val="99"/>
    <w:semiHidden/>
    <w:unhideWhenUsed/>
    <w:rsid w:val="009777DA"/>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paragraph" w:styleId="NormalWeb">
    <w:name w:val="Normal (Web)"/>
    <w:basedOn w:val="Normal"/>
    <w:uiPriority w:val="99"/>
    <w:semiHidden/>
    <w:unhideWhenUsed/>
    <w:rsid w:val="009777DA"/>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168">
      <w:bodyDiv w:val="1"/>
      <w:marLeft w:val="0"/>
      <w:marRight w:val="0"/>
      <w:marTop w:val="0"/>
      <w:marBottom w:val="0"/>
      <w:divBdr>
        <w:top w:val="none" w:sz="0" w:space="0" w:color="auto"/>
        <w:left w:val="none" w:sz="0" w:space="0" w:color="auto"/>
        <w:bottom w:val="none" w:sz="0" w:space="0" w:color="auto"/>
        <w:right w:val="none" w:sz="0" w:space="0" w:color="auto"/>
      </w:divBdr>
      <w:divsChild>
        <w:div w:id="1696494914">
          <w:marLeft w:val="0"/>
          <w:marRight w:val="0"/>
          <w:marTop w:val="0"/>
          <w:marBottom w:val="0"/>
          <w:divBdr>
            <w:top w:val="none" w:sz="0" w:space="0" w:color="auto"/>
            <w:left w:val="none" w:sz="0" w:space="0" w:color="auto"/>
            <w:bottom w:val="none" w:sz="0" w:space="0" w:color="auto"/>
            <w:right w:val="none" w:sz="0" w:space="0" w:color="auto"/>
          </w:divBdr>
          <w:divsChild>
            <w:div w:id="852184105">
              <w:marLeft w:val="0"/>
              <w:marRight w:val="0"/>
              <w:marTop w:val="0"/>
              <w:marBottom w:val="0"/>
              <w:divBdr>
                <w:top w:val="none" w:sz="0" w:space="0" w:color="auto"/>
                <w:left w:val="none" w:sz="0" w:space="0" w:color="auto"/>
                <w:bottom w:val="none" w:sz="0" w:space="0" w:color="auto"/>
                <w:right w:val="none" w:sz="0" w:space="0" w:color="auto"/>
              </w:divBdr>
              <w:divsChild>
                <w:div w:id="11259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0809">
      <w:bodyDiv w:val="1"/>
      <w:marLeft w:val="0"/>
      <w:marRight w:val="0"/>
      <w:marTop w:val="0"/>
      <w:marBottom w:val="0"/>
      <w:divBdr>
        <w:top w:val="none" w:sz="0" w:space="0" w:color="auto"/>
        <w:left w:val="none" w:sz="0" w:space="0" w:color="auto"/>
        <w:bottom w:val="none" w:sz="0" w:space="0" w:color="auto"/>
        <w:right w:val="none" w:sz="0" w:space="0" w:color="auto"/>
      </w:divBdr>
      <w:divsChild>
        <w:div w:id="50472112">
          <w:marLeft w:val="0"/>
          <w:marRight w:val="0"/>
          <w:marTop w:val="0"/>
          <w:marBottom w:val="0"/>
          <w:divBdr>
            <w:top w:val="none" w:sz="0" w:space="0" w:color="auto"/>
            <w:left w:val="none" w:sz="0" w:space="0" w:color="auto"/>
            <w:bottom w:val="none" w:sz="0" w:space="0" w:color="auto"/>
            <w:right w:val="none" w:sz="0" w:space="0" w:color="auto"/>
          </w:divBdr>
          <w:divsChild>
            <w:div w:id="797526571">
              <w:marLeft w:val="0"/>
              <w:marRight w:val="0"/>
              <w:marTop w:val="0"/>
              <w:marBottom w:val="0"/>
              <w:divBdr>
                <w:top w:val="none" w:sz="0" w:space="0" w:color="auto"/>
                <w:left w:val="none" w:sz="0" w:space="0" w:color="auto"/>
                <w:bottom w:val="none" w:sz="0" w:space="0" w:color="auto"/>
                <w:right w:val="none" w:sz="0" w:space="0" w:color="auto"/>
              </w:divBdr>
              <w:divsChild>
                <w:div w:id="12282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8158">
      <w:bodyDiv w:val="1"/>
      <w:marLeft w:val="0"/>
      <w:marRight w:val="0"/>
      <w:marTop w:val="0"/>
      <w:marBottom w:val="0"/>
      <w:divBdr>
        <w:top w:val="none" w:sz="0" w:space="0" w:color="auto"/>
        <w:left w:val="none" w:sz="0" w:space="0" w:color="auto"/>
        <w:bottom w:val="none" w:sz="0" w:space="0" w:color="auto"/>
        <w:right w:val="none" w:sz="0" w:space="0" w:color="auto"/>
      </w:divBdr>
      <w:divsChild>
        <w:div w:id="644311151">
          <w:marLeft w:val="144"/>
          <w:marRight w:val="0"/>
          <w:marTop w:val="0"/>
          <w:marBottom w:val="0"/>
          <w:divBdr>
            <w:top w:val="none" w:sz="0" w:space="0" w:color="auto"/>
            <w:left w:val="none" w:sz="0" w:space="0" w:color="auto"/>
            <w:bottom w:val="none" w:sz="0" w:space="0" w:color="auto"/>
            <w:right w:val="none" w:sz="0" w:space="0" w:color="auto"/>
          </w:divBdr>
        </w:div>
      </w:divsChild>
    </w:div>
    <w:div w:id="864640417">
      <w:bodyDiv w:val="1"/>
      <w:marLeft w:val="0"/>
      <w:marRight w:val="0"/>
      <w:marTop w:val="0"/>
      <w:marBottom w:val="0"/>
      <w:divBdr>
        <w:top w:val="none" w:sz="0" w:space="0" w:color="auto"/>
        <w:left w:val="none" w:sz="0" w:space="0" w:color="auto"/>
        <w:bottom w:val="none" w:sz="0" w:space="0" w:color="auto"/>
        <w:right w:val="none" w:sz="0" w:space="0" w:color="auto"/>
      </w:divBdr>
      <w:divsChild>
        <w:div w:id="1290277690">
          <w:marLeft w:val="288"/>
          <w:marRight w:val="0"/>
          <w:marTop w:val="0"/>
          <w:marBottom w:val="0"/>
          <w:divBdr>
            <w:top w:val="none" w:sz="0" w:space="0" w:color="auto"/>
            <w:left w:val="none" w:sz="0" w:space="0" w:color="auto"/>
            <w:bottom w:val="none" w:sz="0" w:space="0" w:color="auto"/>
            <w:right w:val="none" w:sz="0" w:space="0" w:color="auto"/>
          </w:divBdr>
        </w:div>
      </w:divsChild>
    </w:div>
    <w:div w:id="1681661770">
      <w:bodyDiv w:val="1"/>
      <w:marLeft w:val="0"/>
      <w:marRight w:val="0"/>
      <w:marTop w:val="0"/>
      <w:marBottom w:val="0"/>
      <w:divBdr>
        <w:top w:val="none" w:sz="0" w:space="0" w:color="auto"/>
        <w:left w:val="none" w:sz="0" w:space="0" w:color="auto"/>
        <w:bottom w:val="none" w:sz="0" w:space="0" w:color="auto"/>
        <w:right w:val="none" w:sz="0" w:space="0" w:color="auto"/>
      </w:divBdr>
    </w:div>
    <w:div w:id="1780491905">
      <w:bodyDiv w:val="1"/>
      <w:marLeft w:val="0"/>
      <w:marRight w:val="0"/>
      <w:marTop w:val="0"/>
      <w:marBottom w:val="0"/>
      <w:divBdr>
        <w:top w:val="none" w:sz="0" w:space="0" w:color="auto"/>
        <w:left w:val="none" w:sz="0" w:space="0" w:color="auto"/>
        <w:bottom w:val="none" w:sz="0" w:space="0" w:color="auto"/>
        <w:right w:val="none" w:sz="0" w:space="0" w:color="auto"/>
      </w:divBdr>
    </w:div>
    <w:div w:id="1958560653">
      <w:bodyDiv w:val="1"/>
      <w:marLeft w:val="0"/>
      <w:marRight w:val="0"/>
      <w:marTop w:val="0"/>
      <w:marBottom w:val="0"/>
      <w:divBdr>
        <w:top w:val="none" w:sz="0" w:space="0" w:color="auto"/>
        <w:left w:val="none" w:sz="0" w:space="0" w:color="auto"/>
        <w:bottom w:val="none" w:sz="0" w:space="0" w:color="auto"/>
        <w:right w:val="none" w:sz="0" w:space="0" w:color="auto"/>
      </w:divBdr>
    </w:div>
    <w:div w:id="1981886236">
      <w:bodyDiv w:val="1"/>
      <w:marLeft w:val="0"/>
      <w:marRight w:val="0"/>
      <w:marTop w:val="0"/>
      <w:marBottom w:val="0"/>
      <w:divBdr>
        <w:top w:val="none" w:sz="0" w:space="0" w:color="auto"/>
        <w:left w:val="none" w:sz="0" w:space="0" w:color="auto"/>
        <w:bottom w:val="none" w:sz="0" w:space="0" w:color="auto"/>
        <w:right w:val="none" w:sz="0" w:space="0" w:color="auto"/>
      </w:divBdr>
      <w:divsChild>
        <w:div w:id="1401099115">
          <w:marLeft w:val="0"/>
          <w:marRight w:val="0"/>
          <w:marTop w:val="0"/>
          <w:marBottom w:val="0"/>
          <w:divBdr>
            <w:top w:val="none" w:sz="0" w:space="0" w:color="auto"/>
            <w:left w:val="none" w:sz="0" w:space="0" w:color="auto"/>
            <w:bottom w:val="none" w:sz="0" w:space="0" w:color="auto"/>
            <w:right w:val="none" w:sz="0" w:space="0" w:color="auto"/>
          </w:divBdr>
          <w:divsChild>
            <w:div w:id="738331087">
              <w:marLeft w:val="0"/>
              <w:marRight w:val="0"/>
              <w:marTop w:val="0"/>
              <w:marBottom w:val="0"/>
              <w:divBdr>
                <w:top w:val="none" w:sz="0" w:space="0" w:color="auto"/>
                <w:left w:val="none" w:sz="0" w:space="0" w:color="auto"/>
                <w:bottom w:val="none" w:sz="0" w:space="0" w:color="auto"/>
                <w:right w:val="none" w:sz="0" w:space="0" w:color="auto"/>
              </w:divBdr>
              <w:divsChild>
                <w:div w:id="11620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aschieri-pellagri.com" TargetMode="External"/><Relationship Id="rId10"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1353-7571-BB4C-94F2-632AC938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Relations Budget for ENGEL USA </vt:lpstr>
    </vt:vector>
  </TitlesOfParts>
  <Company>Hewlett-Packard Company</Company>
  <LinksUpToDate>false</LinksUpToDate>
  <CharactersWithSpaces>3588</CharactersWithSpaces>
  <SharedDoc>false</SharedDoc>
  <HLinks>
    <vt:vector size="72" baseType="variant">
      <vt:variant>
        <vt:i4>7536738</vt:i4>
      </vt:variant>
      <vt:variant>
        <vt:i4>18</vt:i4>
      </vt:variant>
      <vt:variant>
        <vt:i4>0</vt:i4>
      </vt:variant>
      <vt:variant>
        <vt:i4>5</vt:i4>
      </vt:variant>
      <vt:variant>
        <vt:lpwstr>http://www.full-throttlecommunications.com</vt:lpwstr>
      </vt:variant>
      <vt:variant>
        <vt:lpwstr/>
      </vt:variant>
      <vt:variant>
        <vt:i4>4522100</vt:i4>
      </vt:variant>
      <vt:variant>
        <vt:i4>15</vt:i4>
      </vt:variant>
      <vt:variant>
        <vt:i4>0</vt:i4>
      </vt:variant>
      <vt:variant>
        <vt:i4>5</vt:i4>
      </vt:variant>
      <vt:variant>
        <vt:lpwstr>https://www.pinterest.com/MidlandUSA/</vt:lpwstr>
      </vt:variant>
      <vt:variant>
        <vt:lpwstr/>
      </vt:variant>
      <vt:variant>
        <vt:i4>2162706</vt:i4>
      </vt:variant>
      <vt:variant>
        <vt:i4>12</vt:i4>
      </vt:variant>
      <vt:variant>
        <vt:i4>0</vt:i4>
      </vt:variant>
      <vt:variant>
        <vt:i4>5</vt:i4>
      </vt:variant>
      <vt:variant>
        <vt:lpwstr>https://www.youtube.com/user/Midlandusa</vt:lpwstr>
      </vt:variant>
      <vt:variant>
        <vt:lpwstr/>
      </vt:variant>
      <vt:variant>
        <vt:i4>6684714</vt:i4>
      </vt:variant>
      <vt:variant>
        <vt:i4>9</vt:i4>
      </vt:variant>
      <vt:variant>
        <vt:i4>0</vt:i4>
      </vt:variant>
      <vt:variant>
        <vt:i4>5</vt:i4>
      </vt:variant>
      <vt:variant>
        <vt:lpwstr>https://twitter.com/MidlandUSA</vt:lpwstr>
      </vt:variant>
      <vt:variant>
        <vt:lpwstr/>
      </vt:variant>
      <vt:variant>
        <vt:i4>3735641</vt:i4>
      </vt:variant>
      <vt:variant>
        <vt:i4>6</vt:i4>
      </vt:variant>
      <vt:variant>
        <vt:i4>0</vt:i4>
      </vt:variant>
      <vt:variant>
        <vt:i4>5</vt:i4>
      </vt:variant>
      <vt:variant>
        <vt:lpwstr>https://www.facebook.com/MidlandUSA</vt:lpwstr>
      </vt:variant>
      <vt:variant>
        <vt:lpwstr/>
      </vt:variant>
      <vt:variant>
        <vt:i4>3801208</vt:i4>
      </vt:variant>
      <vt:variant>
        <vt:i4>3</vt:i4>
      </vt:variant>
      <vt:variant>
        <vt:i4>0</vt:i4>
      </vt:variant>
      <vt:variant>
        <vt:i4>5</vt:i4>
      </vt:variant>
      <vt:variant>
        <vt:lpwstr>http://midlandusa.com/</vt:lpwstr>
      </vt:variant>
      <vt:variant>
        <vt:lpwstr/>
      </vt:variant>
      <vt:variant>
        <vt:i4>3735630</vt:i4>
      </vt:variant>
      <vt:variant>
        <vt:i4>0</vt:i4>
      </vt:variant>
      <vt:variant>
        <vt:i4>0</vt:i4>
      </vt:variant>
      <vt:variant>
        <vt:i4>5</vt:i4>
      </vt:variant>
      <vt:variant>
        <vt:lpwstr>http://youtu.be/WOe8RkuvULw</vt:lpwstr>
      </vt:variant>
      <vt:variant>
        <vt:lpwstr/>
      </vt:variant>
      <vt:variant>
        <vt:i4>8</vt:i4>
      </vt:variant>
      <vt:variant>
        <vt:i4>5668</vt:i4>
      </vt:variant>
      <vt:variant>
        <vt:i4>1025</vt:i4>
      </vt:variant>
      <vt:variant>
        <vt:i4>1</vt:i4>
      </vt:variant>
      <vt:variant>
        <vt:lpwstr>facebook</vt:lpwstr>
      </vt:variant>
      <vt:variant>
        <vt:lpwstr/>
      </vt:variant>
      <vt:variant>
        <vt:i4>6684699</vt:i4>
      </vt:variant>
      <vt:variant>
        <vt:i4>5718</vt:i4>
      </vt:variant>
      <vt:variant>
        <vt:i4>1026</vt:i4>
      </vt:variant>
      <vt:variant>
        <vt:i4>1</vt:i4>
      </vt:variant>
      <vt:variant>
        <vt:lpwstr>twitter</vt:lpwstr>
      </vt:variant>
      <vt:variant>
        <vt:lpwstr/>
      </vt:variant>
      <vt:variant>
        <vt:i4>7929884</vt:i4>
      </vt:variant>
      <vt:variant>
        <vt:i4>5777</vt:i4>
      </vt:variant>
      <vt:variant>
        <vt:i4>1027</vt:i4>
      </vt:variant>
      <vt:variant>
        <vt:i4>1</vt:i4>
      </vt:variant>
      <vt:variant>
        <vt:lpwstr>youtube</vt:lpwstr>
      </vt:variant>
      <vt:variant>
        <vt:lpwstr/>
      </vt:variant>
      <vt:variant>
        <vt:i4>1835114</vt:i4>
      </vt:variant>
      <vt:variant>
        <vt:i4>5834</vt:i4>
      </vt:variant>
      <vt:variant>
        <vt:i4>1028</vt:i4>
      </vt:variant>
      <vt:variant>
        <vt:i4>1</vt:i4>
      </vt:variant>
      <vt:variant>
        <vt:lpwstr>pinterest</vt:lpwstr>
      </vt:variant>
      <vt:variant>
        <vt:lpwstr/>
      </vt:variant>
      <vt:variant>
        <vt:i4>6357118</vt:i4>
      </vt:variant>
      <vt:variant>
        <vt:i4>-1</vt:i4>
      </vt:variant>
      <vt:variant>
        <vt:i4>1050</vt:i4>
      </vt:variant>
      <vt:variant>
        <vt:i4>1</vt:i4>
      </vt:variant>
      <vt:variant>
        <vt:lpwstr>T75 Radio_Pair_2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creator>emccoy</dc:creator>
  <cp:lastModifiedBy>Stephanie Geske</cp:lastModifiedBy>
  <cp:revision>2</cp:revision>
  <cp:lastPrinted>2015-10-14T18:07:00Z</cp:lastPrinted>
  <dcterms:created xsi:type="dcterms:W3CDTF">2015-12-01T19:17:00Z</dcterms:created>
  <dcterms:modified xsi:type="dcterms:W3CDTF">2015-12-01T19:17:00Z</dcterms:modified>
</cp:coreProperties>
</file>